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FCA64" w14:textId="77777777" w:rsidR="00DF2347" w:rsidRDefault="00DF2347" w:rsidP="00DF2347">
      <w:pPr>
        <w:pStyle w:val="BBK-LvL1-Heading"/>
        <w:numPr>
          <w:ilvl w:val="0"/>
          <w:numId w:val="0"/>
        </w:numPr>
        <w:ind w:left="567" w:hanging="567"/>
      </w:pPr>
      <w:r w:rsidRPr="002804D6">
        <w:t>Eigenerklärung zur Auftragsausführungsbedingungen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910285" w14:paraId="2F6B71F8" w14:textId="77777777" w:rsidTr="00C05BFF">
        <w:trPr>
          <w:trHeight w:val="766"/>
        </w:trPr>
        <w:tc>
          <w:tcPr>
            <w:tcW w:w="4531" w:type="dxa"/>
          </w:tcPr>
          <w:p w14:paraId="024A941A" w14:textId="77777777" w:rsidR="00910285" w:rsidRPr="00EC71A2" w:rsidRDefault="00910285" w:rsidP="00C05BFF">
            <w:pPr>
              <w:spacing w:before="240"/>
              <w:rPr>
                <w:b/>
                <w:bCs/>
              </w:rPr>
            </w:pPr>
            <w:r>
              <w:rPr>
                <w:b/>
                <w:bCs/>
              </w:rPr>
              <w:t>Bewerber / Bewerbergemeinschaft</w:t>
            </w:r>
          </w:p>
        </w:tc>
        <w:tc>
          <w:tcPr>
            <w:tcW w:w="4678" w:type="dxa"/>
          </w:tcPr>
          <w:sdt>
            <w:sdtPr>
              <w:id w:val="-572426798"/>
              <w:placeholder>
                <w:docPart w:val="4672AAE1B25E4E10BC86B8BDD17F119B"/>
              </w:placeholder>
              <w:showingPlcHdr/>
              <w:text/>
            </w:sdtPr>
            <w:sdtContent>
              <w:p w14:paraId="02206265" w14:textId="77777777" w:rsidR="00910285" w:rsidRPr="003726EB" w:rsidRDefault="00910285" w:rsidP="00C05BFF">
                <w:pPr>
                  <w:spacing w:before="240"/>
                </w:pPr>
                <w:r w:rsidRPr="003F665D">
                  <w:rPr>
                    <w:color w:val="808080" w:themeColor="background1" w:themeShade="80"/>
                  </w:rPr>
                  <w:t>Klicken oder tippen Sie hier, um Text einzugeben.</w:t>
                </w:r>
              </w:p>
            </w:sdtContent>
          </w:sdt>
        </w:tc>
      </w:tr>
    </w:tbl>
    <w:p w14:paraId="0FDE391F" w14:textId="15F252F7" w:rsidR="00B07443" w:rsidRDefault="00B07443" w:rsidP="00593868">
      <w:pPr>
        <w:jc w:val="both"/>
      </w:pPr>
      <w:r w:rsidRPr="00B07443">
        <w:rPr>
          <w:u w:val="single"/>
        </w:rPr>
        <w:t>Hinweis</w:t>
      </w:r>
      <w:r>
        <w:t xml:space="preserve">: </w:t>
      </w:r>
    </w:p>
    <w:p w14:paraId="78B50F97" w14:textId="0FE93372" w:rsidR="00AF5EE1" w:rsidRDefault="00AF5EE1" w:rsidP="00AF5EE1">
      <w:pPr>
        <w:jc w:val="both"/>
      </w:pPr>
      <w:r w:rsidRPr="001C548D">
        <w:t xml:space="preserve">Die Auftraggeberin </w:t>
      </w:r>
      <w:r>
        <w:t xml:space="preserve">legt nach § 128 Abs. 2 GWB folgende Auftragsausführungsbedingungen fest. Diese Ausführungsbedingungen sind durch den Auftragnehmer (d.h. den </w:t>
      </w:r>
      <w:r w:rsidRPr="0035353B">
        <w:rPr>
          <w:b/>
          <w:bCs/>
        </w:rPr>
        <w:t xml:space="preserve">Bewerber </w:t>
      </w:r>
      <w:r w:rsidRPr="0035353B">
        <w:t>/ die</w:t>
      </w:r>
      <w:r w:rsidRPr="0035353B">
        <w:rPr>
          <w:b/>
          <w:bCs/>
        </w:rPr>
        <w:t xml:space="preserve"> Bewerbergemeinschaft</w:t>
      </w:r>
      <w:r w:rsidRPr="009C5B80">
        <w:t>) sowie</w:t>
      </w:r>
      <w:r w:rsidRPr="0035353B">
        <w:t xml:space="preserve"> etwaige</w:t>
      </w:r>
      <w:r w:rsidRPr="0035353B">
        <w:rPr>
          <w:b/>
          <w:bCs/>
        </w:rPr>
        <w:t xml:space="preserve"> </w:t>
      </w:r>
      <w:r w:rsidR="00151A68">
        <w:rPr>
          <w:b/>
          <w:bCs/>
        </w:rPr>
        <w:t xml:space="preserve">(wesentliche) </w:t>
      </w:r>
      <w:r w:rsidRPr="0035353B">
        <w:rPr>
          <w:b/>
          <w:bCs/>
        </w:rPr>
        <w:t xml:space="preserve">Unterauftragnehmer </w:t>
      </w:r>
      <w:r w:rsidRPr="0035353B">
        <w:t xml:space="preserve">des </w:t>
      </w:r>
      <w:r w:rsidR="008918B4">
        <w:t>Auftragnehmers</w:t>
      </w:r>
      <w:r>
        <w:t xml:space="preserve"> im Falle der Auftragsausführung zwingend einzuhalten und werden, sofern nicht ohnehin im EVB-IT Cloudvertrag / den EVB-IT Cloud AGB enthalten, mit Zuschlag Vertragsbestandteil. </w:t>
      </w:r>
    </w:p>
    <w:p w14:paraId="5B077A97" w14:textId="01EDEBCF" w:rsidR="00DD6511" w:rsidRPr="00DD6511" w:rsidRDefault="00AF5EE1" w:rsidP="00DD6511">
      <w:pPr>
        <w:jc w:val="both"/>
        <w:rPr>
          <w:b/>
          <w:bCs/>
          <w:i/>
          <w:iCs/>
        </w:rPr>
      </w:pPr>
      <w:r w:rsidRPr="0060066E">
        <w:rPr>
          <w:b/>
          <w:bCs/>
        </w:rPr>
        <w:t xml:space="preserve">Sollte der </w:t>
      </w:r>
      <w:r>
        <w:rPr>
          <w:b/>
          <w:bCs/>
        </w:rPr>
        <w:t xml:space="preserve">Auftragnehmer </w:t>
      </w:r>
      <w:r w:rsidR="00F27A5F">
        <w:rPr>
          <w:b/>
          <w:bCs/>
        </w:rPr>
        <w:t xml:space="preserve">sowie etwaige (wesentliche) Unterauftragnehmer des Auftragnehmers </w:t>
      </w:r>
      <w:r w:rsidRPr="0060066E">
        <w:rPr>
          <w:b/>
          <w:bCs/>
        </w:rPr>
        <w:t>nicht in der Lage sein, die nachfolgend definierten Auftragsausführungsbedingungen Nr.</w:t>
      </w:r>
      <w:r>
        <w:rPr>
          <w:b/>
          <w:bCs/>
        </w:rPr>
        <w:t> </w:t>
      </w:r>
      <w:r w:rsidRPr="0060066E">
        <w:rPr>
          <w:b/>
          <w:bCs/>
        </w:rPr>
        <w:t xml:space="preserve">A_1 </w:t>
      </w:r>
      <w:r>
        <w:rPr>
          <w:b/>
          <w:bCs/>
        </w:rPr>
        <w:t>bis</w:t>
      </w:r>
      <w:r w:rsidRPr="0060066E">
        <w:rPr>
          <w:b/>
          <w:bCs/>
        </w:rPr>
        <w:t xml:space="preserve"> A_</w:t>
      </w:r>
      <w:r w:rsidR="00170655">
        <w:rPr>
          <w:b/>
          <w:bCs/>
        </w:rPr>
        <w:t>7</w:t>
      </w:r>
      <w:r w:rsidRPr="0060066E">
        <w:rPr>
          <w:b/>
          <w:bCs/>
        </w:rPr>
        <w:t xml:space="preserve"> </w:t>
      </w:r>
      <w:r>
        <w:rPr>
          <w:b/>
          <w:bCs/>
        </w:rPr>
        <w:t xml:space="preserve">vollständig </w:t>
      </w:r>
      <w:r w:rsidRPr="0060066E">
        <w:rPr>
          <w:b/>
          <w:bCs/>
        </w:rPr>
        <w:t>über die gesamte Laufzeit des Auftrags einzuhalten</w:t>
      </w:r>
      <w:r>
        <w:rPr>
          <w:b/>
          <w:bCs/>
        </w:rPr>
        <w:t xml:space="preserve"> und die geforderten Nachweise zu erbringen</w:t>
      </w:r>
      <w:r w:rsidRPr="0060066E">
        <w:rPr>
          <w:b/>
          <w:bCs/>
        </w:rPr>
        <w:t xml:space="preserve">, wird </w:t>
      </w:r>
      <w:r>
        <w:rPr>
          <w:b/>
          <w:bCs/>
        </w:rPr>
        <w:t>der</w:t>
      </w:r>
      <w:r w:rsidRPr="0060066E">
        <w:rPr>
          <w:b/>
          <w:bCs/>
        </w:rPr>
        <w:t xml:space="preserve"> Teilnahmeantrag </w:t>
      </w:r>
      <w:r w:rsidRPr="0060066E">
        <w:rPr>
          <w:b/>
          <w:bCs/>
          <w:u w:val="single"/>
        </w:rPr>
        <w:t>ausgeschlossen</w:t>
      </w:r>
      <w:r>
        <w:t xml:space="preserve">. </w:t>
      </w:r>
      <w:r w:rsidR="00DD6511" w:rsidRPr="00DD6511">
        <w:rPr>
          <w:b/>
          <w:bCs/>
        </w:rPr>
        <w:t xml:space="preserve">Ein späterer (d.h. nach Abschluss des Teilnahmewettbewerbs) Austausch </w:t>
      </w:r>
      <w:r w:rsidR="00DD6511" w:rsidRPr="00DD6511">
        <w:rPr>
          <w:b/>
          <w:bCs/>
          <w:u w:val="single"/>
        </w:rPr>
        <w:t>wesentlicher</w:t>
      </w:r>
      <w:r w:rsidR="00DD6511" w:rsidRPr="00DD6511">
        <w:rPr>
          <w:b/>
          <w:bCs/>
        </w:rPr>
        <w:t xml:space="preserve"> Unterauftragnehmer* bzw. die Ergänzung von neuen </w:t>
      </w:r>
      <w:r w:rsidR="00DD6511" w:rsidRPr="00DD6511">
        <w:rPr>
          <w:b/>
          <w:bCs/>
          <w:u w:val="single"/>
        </w:rPr>
        <w:t>wesentlichen</w:t>
      </w:r>
      <w:r w:rsidR="00DD6511" w:rsidRPr="00DD6511">
        <w:rPr>
          <w:b/>
          <w:bCs/>
        </w:rPr>
        <w:t xml:space="preserve"> Unterauftragnehmern* ist nicht zulässig. Nach Zuschlagserteilung ist ein Austausch von </w:t>
      </w:r>
      <w:r w:rsidR="00DD6511" w:rsidRPr="00DD6511">
        <w:rPr>
          <w:b/>
          <w:bCs/>
          <w:u w:val="single"/>
        </w:rPr>
        <w:t>wesentlichen</w:t>
      </w:r>
      <w:r w:rsidR="00DD6511" w:rsidRPr="00DD6511">
        <w:rPr>
          <w:b/>
          <w:bCs/>
        </w:rPr>
        <w:t xml:space="preserve"> Unterauftragnehmern* bzw. die Ergänzung von neuen </w:t>
      </w:r>
      <w:r w:rsidR="00DD6511" w:rsidRPr="00DD6511">
        <w:rPr>
          <w:b/>
          <w:bCs/>
          <w:u w:val="single"/>
        </w:rPr>
        <w:t>wesentlichen</w:t>
      </w:r>
      <w:r w:rsidR="00DD6511" w:rsidRPr="00DD6511">
        <w:rPr>
          <w:b/>
          <w:bCs/>
        </w:rPr>
        <w:t xml:space="preserve"> Unterauftragnehmern* nur mit ausdrücklicher Zustimmung der Auftraggeberin zulässig.</w:t>
      </w:r>
      <w:r w:rsidR="00DD6511" w:rsidRPr="00DD6511">
        <w:rPr>
          <w:b/>
          <w:bCs/>
          <w:i/>
          <w:iCs/>
        </w:rPr>
        <w:t> </w:t>
      </w:r>
    </w:p>
    <w:p w14:paraId="55240153" w14:textId="48F6E6B2" w:rsidR="00AF5EE1" w:rsidRDefault="00AF5EE1" w:rsidP="00AF5EE1">
      <w:pPr>
        <w:jc w:val="both"/>
      </w:pPr>
    </w:p>
    <w:p w14:paraId="263F192F" w14:textId="77777777" w:rsidR="00910285" w:rsidRPr="003726EB" w:rsidRDefault="00910285" w:rsidP="00910285">
      <w:pPr>
        <w:spacing w:line="260" w:lineRule="exact"/>
        <w:jc w:val="both"/>
        <w:textAlignment w:val="baseline"/>
        <w:rPr>
          <w:b/>
          <w:bCs/>
        </w:rPr>
      </w:pPr>
      <w:r>
        <w:rPr>
          <w:rFonts w:eastAsia="Droid Sans Fallback"/>
          <w:color w:val="00000A"/>
          <w:lang w:eastAsia="zh-CN" w:bidi="hi-IN"/>
        </w:rPr>
        <w:t>Die Erklärung wird abgegeben vom: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819"/>
      </w:tblGrid>
      <w:tr w:rsidR="00910285" w14:paraId="41894D7F" w14:textId="77777777" w:rsidTr="00C05BFF">
        <w:trPr>
          <w:trHeight w:val="766"/>
        </w:trPr>
        <w:tc>
          <w:tcPr>
            <w:tcW w:w="4390" w:type="dxa"/>
          </w:tcPr>
          <w:p w14:paraId="5DB5E2AF" w14:textId="77777777" w:rsidR="00910285" w:rsidRPr="007E27EE" w:rsidRDefault="00000000" w:rsidP="00C05BFF">
            <w:pPr>
              <w:rPr>
                <w:b/>
                <w:bCs/>
              </w:rPr>
            </w:pPr>
            <w:sdt>
              <w:sdtPr>
                <w:rPr>
                  <w:b/>
                  <w:bCs/>
                </w:rPr>
                <w:id w:val="-967038540"/>
                <w14:checkbox>
                  <w14:checked w14:val="0"/>
                  <w14:checkedState w14:val="2612" w14:font="MS Gothic"/>
                  <w14:uncheckedState w14:val="2610" w14:font="MS Gothic"/>
                </w14:checkbox>
              </w:sdtPr>
              <w:sdtContent>
                <w:r w:rsidR="00910285" w:rsidRPr="007E27EE">
                  <w:rPr>
                    <w:rFonts w:ascii="MS Gothic" w:eastAsia="MS Gothic" w:hAnsi="MS Gothic" w:hint="eastAsia"/>
                    <w:b/>
                    <w:bCs/>
                  </w:rPr>
                  <w:t>☐</w:t>
                </w:r>
              </w:sdtContent>
            </w:sdt>
            <w:r w:rsidR="00910285" w:rsidRPr="007E27EE">
              <w:rPr>
                <w:b/>
                <w:bCs/>
              </w:rPr>
              <w:t xml:space="preserve"> Bewerber</w:t>
            </w:r>
          </w:p>
        </w:tc>
        <w:tc>
          <w:tcPr>
            <w:tcW w:w="4819" w:type="dxa"/>
          </w:tcPr>
          <w:sdt>
            <w:sdtPr>
              <w:id w:val="1926383901"/>
              <w:placeholder>
                <w:docPart w:val="1A4EE1D22A1845F2BA12AEEF55C622EE"/>
              </w:placeholder>
              <w:showingPlcHdr/>
              <w:text/>
            </w:sdtPr>
            <w:sdtContent>
              <w:p w14:paraId="25C63FC6" w14:textId="77777777" w:rsidR="00910285" w:rsidRPr="003726EB" w:rsidRDefault="00910285" w:rsidP="00C05BFF">
                <w:r w:rsidRPr="003F665D">
                  <w:rPr>
                    <w:color w:val="808080" w:themeColor="background1" w:themeShade="80"/>
                  </w:rPr>
                  <w:t>Klicken oder tippen Sie hier, um Text einzugeben.</w:t>
                </w:r>
              </w:p>
            </w:sdtContent>
          </w:sdt>
        </w:tc>
      </w:tr>
      <w:tr w:rsidR="00910285" w14:paraId="5D9325A4" w14:textId="77777777" w:rsidTr="00C05BFF">
        <w:trPr>
          <w:trHeight w:val="691"/>
        </w:trPr>
        <w:tc>
          <w:tcPr>
            <w:tcW w:w="4390" w:type="dxa"/>
          </w:tcPr>
          <w:p w14:paraId="4B6ECE50" w14:textId="77777777" w:rsidR="00910285" w:rsidRPr="007E27EE" w:rsidRDefault="00000000" w:rsidP="00C05BFF">
            <w:pPr>
              <w:rPr>
                <w:b/>
                <w:bCs/>
              </w:rPr>
            </w:pPr>
            <w:sdt>
              <w:sdtPr>
                <w:rPr>
                  <w:b/>
                  <w:bCs/>
                </w:rPr>
                <w:id w:val="105319099"/>
                <w14:checkbox>
                  <w14:checked w14:val="0"/>
                  <w14:checkedState w14:val="2612" w14:font="MS Gothic"/>
                  <w14:uncheckedState w14:val="2610" w14:font="MS Gothic"/>
                </w14:checkbox>
              </w:sdtPr>
              <w:sdtContent>
                <w:r w:rsidR="00910285" w:rsidRPr="007E27EE">
                  <w:rPr>
                    <w:rFonts w:ascii="MS Gothic" w:eastAsia="MS Gothic" w:hAnsi="MS Gothic" w:hint="eastAsia"/>
                    <w:b/>
                    <w:bCs/>
                  </w:rPr>
                  <w:t>☐</w:t>
                </w:r>
              </w:sdtContent>
            </w:sdt>
            <w:r w:rsidR="00910285" w:rsidRPr="007E27EE">
              <w:rPr>
                <w:b/>
                <w:bCs/>
              </w:rPr>
              <w:t xml:space="preserve"> Bewerbergemeinschaft</w:t>
            </w:r>
          </w:p>
        </w:tc>
        <w:tc>
          <w:tcPr>
            <w:tcW w:w="4819" w:type="dxa"/>
          </w:tcPr>
          <w:sdt>
            <w:sdtPr>
              <w:id w:val="1991047080"/>
              <w:placeholder>
                <w:docPart w:val="D478452DC8E349A08388FB618ECC5171"/>
              </w:placeholder>
              <w:showingPlcHdr/>
              <w:text/>
            </w:sdtPr>
            <w:sdtContent>
              <w:p w14:paraId="74EDB058" w14:textId="77777777" w:rsidR="00910285" w:rsidRDefault="00910285" w:rsidP="00C05BFF">
                <w:r w:rsidRPr="007E27EE">
                  <w:rPr>
                    <w:color w:val="808080" w:themeColor="background1" w:themeShade="80"/>
                  </w:rPr>
                  <w:t>Klicken oder tippen Sie hier, um Text einzugeben.</w:t>
                </w:r>
              </w:p>
            </w:sdtContent>
          </w:sdt>
        </w:tc>
      </w:tr>
    </w:tbl>
    <w:p w14:paraId="1A4189B7" w14:textId="77777777" w:rsidR="00CC099B" w:rsidRDefault="00CC099B" w:rsidP="00593868">
      <w:pPr>
        <w:jc w:val="both"/>
        <w:rPr>
          <w:u w:val="single"/>
        </w:rPr>
      </w:pPr>
    </w:p>
    <w:p w14:paraId="3B185254" w14:textId="77777777" w:rsidR="00910285" w:rsidRDefault="00910285" w:rsidP="00593868">
      <w:pPr>
        <w:jc w:val="both"/>
        <w:rPr>
          <w:u w:val="single"/>
        </w:rPr>
      </w:pPr>
    </w:p>
    <w:p w14:paraId="3F72CB12" w14:textId="77777777" w:rsidR="00910285" w:rsidRDefault="00910285" w:rsidP="00593868">
      <w:pPr>
        <w:jc w:val="both"/>
        <w:rPr>
          <w:u w:val="single"/>
        </w:rPr>
      </w:pPr>
    </w:p>
    <w:p w14:paraId="1ED98EEB" w14:textId="7476CD6E" w:rsidR="00B07443" w:rsidRPr="00B07443" w:rsidRDefault="00B07443" w:rsidP="00593868">
      <w:pPr>
        <w:jc w:val="both"/>
        <w:rPr>
          <w:u w:val="single"/>
        </w:rPr>
      </w:pPr>
      <w:r w:rsidRPr="00B07443">
        <w:rPr>
          <w:u w:val="single"/>
        </w:rPr>
        <w:lastRenderedPageBreak/>
        <w:t>Erklärung</w:t>
      </w:r>
      <w:r>
        <w:rPr>
          <w:u w:val="single"/>
        </w:rPr>
        <w:t xml:space="preserve"> des Bewerbers </w:t>
      </w:r>
      <w:r w:rsidR="00502511">
        <w:rPr>
          <w:u w:val="single"/>
        </w:rPr>
        <w:t>bzw.</w:t>
      </w:r>
      <w:r>
        <w:rPr>
          <w:u w:val="single"/>
        </w:rPr>
        <w:t xml:space="preserve"> der Bewerbergemeinschaft</w:t>
      </w:r>
      <w:r w:rsidR="0060066E" w:rsidRPr="0060066E">
        <w:t xml:space="preserve">: </w:t>
      </w:r>
      <w:r w:rsidRPr="0060066E">
        <w:t xml:space="preserve"> </w:t>
      </w:r>
    </w:p>
    <w:p w14:paraId="4FA037B1" w14:textId="16D82AD9" w:rsidR="00AF5EE1" w:rsidRDefault="00AF5EE1" w:rsidP="00AF5EE1">
      <w:pPr>
        <w:jc w:val="both"/>
      </w:pPr>
      <w:r>
        <w:t>Wir sind in der Lage, die folgenden Bedingungen A_1 bis A_</w:t>
      </w:r>
      <w:r w:rsidR="00015EBF">
        <w:t>7</w:t>
      </w:r>
      <w:r>
        <w:t xml:space="preserve"> bei der Ausführung des Auftrags einzuhalten. </w:t>
      </w:r>
    </w:p>
    <w:p w14:paraId="12951851" w14:textId="756FD5EF" w:rsidR="004A3C74" w:rsidRDefault="004A3C74" w:rsidP="00593868">
      <w:pPr>
        <w:jc w:val="both"/>
      </w:pPr>
      <w:r>
        <w:t>[</w:t>
      </w:r>
      <w:r w:rsidRPr="00DF28E4">
        <w:rPr>
          <w:b/>
          <w:bCs/>
          <w:highlight w:val="lightGray"/>
        </w:rPr>
        <w:t>bitte ankreuzen</w:t>
      </w:r>
      <w:r>
        <w:t xml:space="preserve">] </w:t>
      </w:r>
    </w:p>
    <w:p w14:paraId="2B4B5ACB" w14:textId="5CB96B99" w:rsidR="00802B61" w:rsidRPr="0060066E" w:rsidRDefault="00000000" w:rsidP="00593868">
      <w:pPr>
        <w:jc w:val="both"/>
        <w:rPr>
          <w:b/>
          <w:bCs/>
        </w:rPr>
      </w:pPr>
      <w:sdt>
        <w:sdtPr>
          <w:rPr>
            <w:b/>
            <w:bCs/>
          </w:rPr>
          <w:id w:val="328343077"/>
          <w14:checkbox>
            <w14:checked w14:val="0"/>
            <w14:checkedState w14:val="2612" w14:font="MS Gothic"/>
            <w14:uncheckedState w14:val="2610" w14:font="MS Gothic"/>
          </w14:checkbox>
        </w:sdtPr>
        <w:sdtContent>
          <w:r w:rsidR="00185631" w:rsidRPr="007E27EE">
            <w:rPr>
              <w:rFonts w:ascii="MS Gothic" w:eastAsia="MS Gothic" w:hAnsi="MS Gothic" w:hint="eastAsia"/>
              <w:b/>
              <w:bCs/>
            </w:rPr>
            <w:t>☐</w:t>
          </w:r>
        </w:sdtContent>
      </w:sdt>
      <w:r w:rsidR="00185631" w:rsidRPr="007E27EE">
        <w:rPr>
          <w:b/>
          <w:bCs/>
        </w:rPr>
        <w:t xml:space="preserve"> </w:t>
      </w:r>
      <w:r w:rsidR="00E6678E" w:rsidRPr="0060066E">
        <w:rPr>
          <w:b/>
          <w:bCs/>
        </w:rPr>
        <w:t xml:space="preserve">Ja </w:t>
      </w:r>
    </w:p>
    <w:p w14:paraId="4AE96886" w14:textId="46B1A909" w:rsidR="00E6678E" w:rsidRDefault="00000000" w:rsidP="00593868">
      <w:pPr>
        <w:jc w:val="both"/>
        <w:rPr>
          <w:b/>
          <w:bCs/>
        </w:rPr>
      </w:pPr>
      <w:sdt>
        <w:sdtPr>
          <w:rPr>
            <w:b/>
            <w:bCs/>
          </w:rPr>
          <w:id w:val="2008244533"/>
          <w14:checkbox>
            <w14:checked w14:val="0"/>
            <w14:checkedState w14:val="2612" w14:font="MS Gothic"/>
            <w14:uncheckedState w14:val="2610" w14:font="MS Gothic"/>
          </w14:checkbox>
        </w:sdtPr>
        <w:sdtContent>
          <w:r w:rsidR="00185631" w:rsidRPr="007E27EE">
            <w:rPr>
              <w:rFonts w:ascii="MS Gothic" w:eastAsia="MS Gothic" w:hAnsi="MS Gothic" w:hint="eastAsia"/>
              <w:b/>
              <w:bCs/>
            </w:rPr>
            <w:t>☐</w:t>
          </w:r>
        </w:sdtContent>
      </w:sdt>
      <w:r w:rsidR="00185631" w:rsidRPr="007E27EE">
        <w:rPr>
          <w:b/>
          <w:bCs/>
        </w:rPr>
        <w:t xml:space="preserve"> </w:t>
      </w:r>
      <w:r w:rsidR="00E6678E" w:rsidRPr="0060066E">
        <w:rPr>
          <w:b/>
          <w:bCs/>
        </w:rPr>
        <w:t xml:space="preserve">Nein </w:t>
      </w:r>
    </w:p>
    <w:p w14:paraId="248F66E7" w14:textId="022983FB" w:rsidR="008B09CA" w:rsidRDefault="00781E95" w:rsidP="00593868">
      <w:pPr>
        <w:jc w:val="both"/>
        <w:rPr>
          <w:b/>
          <w:bCs/>
        </w:rPr>
      </w:pPr>
      <w:r>
        <w:rPr>
          <w:b/>
          <w:bCs/>
        </w:rPr>
        <w:t xml:space="preserve">Die als „Nachweis“ gekennzeichneten Dokumente reichen wir als Anlage bei. </w:t>
      </w:r>
    </w:p>
    <w:p w14:paraId="56A9CD01" w14:textId="77777777" w:rsidR="00AF5EE1" w:rsidRPr="00185631" w:rsidRDefault="00AF5EE1" w:rsidP="00593868">
      <w:pPr>
        <w:jc w:val="both"/>
        <w:rPr>
          <w:b/>
          <w:bCs/>
        </w:rPr>
      </w:pPr>
    </w:p>
    <w:tbl>
      <w:tblPr>
        <w:tblStyle w:val="Tabellenraster"/>
        <w:tblW w:w="5003" w:type="pct"/>
        <w:tblLook w:val="04A0" w:firstRow="1" w:lastRow="0" w:firstColumn="1" w:lastColumn="0" w:noHBand="0" w:noVBand="1"/>
      </w:tblPr>
      <w:tblGrid>
        <w:gridCol w:w="1384"/>
        <w:gridCol w:w="7683"/>
      </w:tblGrid>
      <w:tr w:rsidR="00AF5EE1" w:rsidRPr="00501B8D" w14:paraId="768431D3" w14:textId="77777777" w:rsidTr="00DE1DFC">
        <w:trPr>
          <w:tblHeader/>
        </w:trPr>
        <w:tc>
          <w:tcPr>
            <w:tcW w:w="763" w:type="pct"/>
            <w:shd w:val="clear" w:color="auto" w:fill="D0CECE"/>
          </w:tcPr>
          <w:p w14:paraId="2D16E7C7" w14:textId="77777777" w:rsidR="00AF5EE1" w:rsidRPr="00C543B3" w:rsidRDefault="00AF5EE1" w:rsidP="00C05BFF">
            <w:pPr>
              <w:rPr>
                <w:b/>
                <w:bCs/>
                <w:sz w:val="22"/>
                <w:szCs w:val="22"/>
              </w:rPr>
            </w:pPr>
            <w:r w:rsidRPr="00C543B3">
              <w:rPr>
                <w:b/>
                <w:bCs/>
                <w:sz w:val="22"/>
                <w:szCs w:val="22"/>
              </w:rPr>
              <w:t xml:space="preserve">Nr. </w:t>
            </w:r>
          </w:p>
        </w:tc>
        <w:tc>
          <w:tcPr>
            <w:tcW w:w="4237" w:type="pct"/>
            <w:shd w:val="clear" w:color="auto" w:fill="D0CECE"/>
          </w:tcPr>
          <w:p w14:paraId="62C68FB6" w14:textId="77777777" w:rsidR="00AF5EE1" w:rsidRPr="00C543B3" w:rsidRDefault="00AF5EE1" w:rsidP="00C05BFF">
            <w:pPr>
              <w:jc w:val="both"/>
              <w:rPr>
                <w:b/>
                <w:bCs/>
                <w:sz w:val="22"/>
                <w:szCs w:val="22"/>
              </w:rPr>
            </w:pPr>
            <w:r w:rsidRPr="00C543B3">
              <w:rPr>
                <w:b/>
                <w:bCs/>
                <w:sz w:val="22"/>
                <w:szCs w:val="22"/>
              </w:rPr>
              <w:t xml:space="preserve">Auftragsausführungsbedingung </w:t>
            </w:r>
          </w:p>
        </w:tc>
      </w:tr>
      <w:tr w:rsidR="00AF5EE1" w:rsidRPr="006377BF" w14:paraId="3571E76D" w14:textId="77777777" w:rsidTr="00C05BFF">
        <w:tc>
          <w:tcPr>
            <w:tcW w:w="763" w:type="pct"/>
          </w:tcPr>
          <w:p w14:paraId="48785D65" w14:textId="77777777" w:rsidR="00AF5EE1" w:rsidRPr="00C543B3" w:rsidRDefault="00AF5EE1" w:rsidP="00C05BFF">
            <w:pPr>
              <w:rPr>
                <w:b/>
                <w:bCs/>
                <w:sz w:val="22"/>
                <w:szCs w:val="22"/>
              </w:rPr>
            </w:pPr>
            <w:r w:rsidRPr="00C543B3">
              <w:rPr>
                <w:b/>
                <w:bCs/>
                <w:sz w:val="22"/>
                <w:szCs w:val="22"/>
              </w:rPr>
              <w:t xml:space="preserve">A_1  </w:t>
            </w:r>
          </w:p>
        </w:tc>
        <w:tc>
          <w:tcPr>
            <w:tcW w:w="4237" w:type="pct"/>
          </w:tcPr>
          <w:p w14:paraId="4CA3BB57" w14:textId="225C9D45" w:rsidR="00AF5EE1" w:rsidRPr="00C543B3" w:rsidRDefault="00AF5EE1" w:rsidP="00AF5EE1">
            <w:pPr>
              <w:jc w:val="both"/>
              <w:rPr>
                <w:b/>
                <w:bCs/>
                <w:sz w:val="22"/>
                <w:szCs w:val="22"/>
              </w:rPr>
            </w:pPr>
            <w:r w:rsidRPr="00C543B3">
              <w:rPr>
                <w:b/>
                <w:bCs/>
                <w:sz w:val="22"/>
                <w:szCs w:val="22"/>
              </w:rPr>
              <w:t xml:space="preserve">Einhaltung der BSI-C5 Kriterien </w:t>
            </w:r>
          </w:p>
          <w:p w14:paraId="4056D5AB" w14:textId="14472C17" w:rsidR="00AF5EE1" w:rsidRPr="00C543B3" w:rsidRDefault="00AF5EE1" w:rsidP="00AF5EE1">
            <w:pPr>
              <w:jc w:val="both"/>
              <w:rPr>
                <w:sz w:val="22"/>
                <w:szCs w:val="22"/>
              </w:rPr>
            </w:pPr>
            <w:r w:rsidRPr="00C543B3">
              <w:rPr>
                <w:sz w:val="22"/>
                <w:szCs w:val="22"/>
              </w:rPr>
              <w:t xml:space="preserve">Der Auftragnehmer </w:t>
            </w:r>
            <w:r w:rsidR="00EE0922">
              <w:rPr>
                <w:sz w:val="22"/>
                <w:szCs w:val="22"/>
              </w:rPr>
              <w:t>bzw.</w:t>
            </w:r>
            <w:r w:rsidRPr="00C543B3">
              <w:rPr>
                <w:sz w:val="22"/>
                <w:szCs w:val="22"/>
              </w:rPr>
              <w:t xml:space="preserve"> seine etwaigen</w:t>
            </w:r>
            <w:r w:rsidR="00E643C1" w:rsidRPr="00C543B3">
              <w:rPr>
                <w:sz w:val="22"/>
                <w:szCs w:val="22"/>
              </w:rPr>
              <w:t xml:space="preserve"> </w:t>
            </w:r>
            <w:r w:rsidR="00E643C1" w:rsidRPr="00C543B3">
              <w:rPr>
                <w:sz w:val="22"/>
                <w:szCs w:val="22"/>
                <w:u w:val="single"/>
              </w:rPr>
              <w:t>wesentlichen</w:t>
            </w:r>
            <w:r w:rsidRPr="00C543B3">
              <w:rPr>
                <w:sz w:val="22"/>
                <w:szCs w:val="22"/>
              </w:rPr>
              <w:t xml:space="preserve"> Unterauftragnehmer</w:t>
            </w:r>
            <w:r w:rsidR="000D6D24">
              <w:t>*</w:t>
            </w:r>
            <w:r w:rsidRPr="00C543B3">
              <w:rPr>
                <w:sz w:val="22"/>
                <w:szCs w:val="22"/>
              </w:rPr>
              <w:t xml:space="preserve"> erbringen ihre auftragsgegenständlichen Leistungen an ihren Leistungsstandorten in der EU nach </w:t>
            </w:r>
            <w:r w:rsidRPr="00C543B3">
              <w:rPr>
                <w:b/>
                <w:bCs/>
                <w:sz w:val="22"/>
                <w:szCs w:val="22"/>
              </w:rPr>
              <w:t>BSI C5 Typ 2.</w:t>
            </w:r>
            <w:r w:rsidRPr="00C543B3">
              <w:rPr>
                <w:sz w:val="22"/>
                <w:szCs w:val="22"/>
              </w:rPr>
              <w:t xml:space="preserve"> </w:t>
            </w:r>
          </w:p>
          <w:p w14:paraId="363FBBAE" w14:textId="77777777" w:rsidR="00AF5EE1" w:rsidRPr="00C543B3" w:rsidRDefault="00AF5EE1" w:rsidP="00AF5EE1">
            <w:pPr>
              <w:jc w:val="both"/>
              <w:rPr>
                <w:sz w:val="22"/>
                <w:szCs w:val="22"/>
              </w:rPr>
            </w:pPr>
            <w:r w:rsidRPr="00C543B3">
              <w:rPr>
                <w:sz w:val="22"/>
                <w:szCs w:val="22"/>
              </w:rPr>
              <w:t>Im Übrigen wird auf Ziff. 1.2 EVB-IT Cloud AGB verwiesen.</w:t>
            </w:r>
          </w:p>
          <w:p w14:paraId="6A2628A2" w14:textId="77777777" w:rsidR="00AF5EE1" w:rsidRPr="00C543B3" w:rsidRDefault="00AF5EE1" w:rsidP="00AF5EE1">
            <w:pPr>
              <w:jc w:val="both"/>
              <w:rPr>
                <w:b/>
                <w:bCs/>
                <w:sz w:val="22"/>
                <w:szCs w:val="22"/>
              </w:rPr>
            </w:pPr>
            <w:r w:rsidRPr="00C543B3">
              <w:rPr>
                <w:b/>
                <w:bCs/>
                <w:sz w:val="22"/>
                <w:szCs w:val="22"/>
                <w:u w:val="single"/>
              </w:rPr>
              <w:t>Nachweis</w:t>
            </w:r>
            <w:r w:rsidRPr="00C543B3">
              <w:rPr>
                <w:b/>
                <w:bCs/>
                <w:sz w:val="22"/>
                <w:szCs w:val="22"/>
              </w:rPr>
              <w:t xml:space="preserve">: </w:t>
            </w:r>
          </w:p>
          <w:p w14:paraId="54F1BD85" w14:textId="09733252" w:rsidR="00AF5EE1" w:rsidRPr="000336B3" w:rsidRDefault="00AF5EE1" w:rsidP="00AF5EE1">
            <w:pPr>
              <w:jc w:val="both"/>
              <w:rPr>
                <w:sz w:val="22"/>
                <w:szCs w:val="22"/>
              </w:rPr>
            </w:pPr>
            <w:r w:rsidRPr="000336B3">
              <w:rPr>
                <w:sz w:val="22"/>
                <w:szCs w:val="22"/>
              </w:rPr>
              <w:t xml:space="preserve">Der Auftragnehmer </w:t>
            </w:r>
            <w:r w:rsidR="00857CF2" w:rsidRPr="000336B3">
              <w:rPr>
                <w:sz w:val="22"/>
                <w:szCs w:val="22"/>
              </w:rPr>
              <w:t>bzw.</w:t>
            </w:r>
            <w:r w:rsidRPr="000336B3">
              <w:rPr>
                <w:sz w:val="22"/>
                <w:szCs w:val="22"/>
              </w:rPr>
              <w:t xml:space="preserve"> seine etwaigen </w:t>
            </w:r>
            <w:r w:rsidR="00AC567D" w:rsidRPr="000336B3">
              <w:rPr>
                <w:sz w:val="22"/>
                <w:szCs w:val="22"/>
                <w:u w:val="single"/>
              </w:rPr>
              <w:t>wesentlichen</w:t>
            </w:r>
            <w:r w:rsidR="00AC567D" w:rsidRPr="000336B3">
              <w:rPr>
                <w:sz w:val="22"/>
                <w:szCs w:val="22"/>
              </w:rPr>
              <w:t xml:space="preserve"> </w:t>
            </w:r>
            <w:r w:rsidRPr="000336B3">
              <w:rPr>
                <w:sz w:val="22"/>
                <w:szCs w:val="22"/>
              </w:rPr>
              <w:t>Unterauftragnehmer</w:t>
            </w:r>
            <w:r w:rsidR="000D6D24" w:rsidRPr="000336B3">
              <w:rPr>
                <w:sz w:val="22"/>
                <w:szCs w:val="22"/>
              </w:rPr>
              <w:t>*</w:t>
            </w:r>
            <w:r w:rsidR="002608E9" w:rsidRPr="000336B3">
              <w:rPr>
                <w:sz w:val="22"/>
                <w:szCs w:val="22"/>
              </w:rPr>
              <w:t xml:space="preserve"> (d.h. </w:t>
            </w:r>
            <w:r w:rsidR="000336B3" w:rsidRPr="000336B3">
              <w:rPr>
                <w:sz w:val="22"/>
                <w:szCs w:val="22"/>
              </w:rPr>
              <w:t xml:space="preserve">das oder die Unternehmen, die </w:t>
            </w:r>
            <w:r w:rsidR="00C0516B">
              <w:rPr>
                <w:sz w:val="22"/>
                <w:szCs w:val="22"/>
              </w:rPr>
              <w:t xml:space="preserve">ganz oder teilweise </w:t>
            </w:r>
            <w:r w:rsidR="002801E5">
              <w:rPr>
                <w:sz w:val="22"/>
                <w:szCs w:val="22"/>
              </w:rPr>
              <w:t xml:space="preserve">die </w:t>
            </w:r>
            <w:r w:rsidR="00C0516B">
              <w:rPr>
                <w:sz w:val="22"/>
                <w:szCs w:val="22"/>
              </w:rPr>
              <w:t xml:space="preserve">Leistung </w:t>
            </w:r>
            <w:r w:rsidR="000336B3" w:rsidRPr="000336B3">
              <w:rPr>
                <w:sz w:val="22"/>
                <w:szCs w:val="22"/>
              </w:rPr>
              <w:t xml:space="preserve">Cloud-Plattform </w:t>
            </w:r>
            <w:r w:rsidR="003E2693">
              <w:rPr>
                <w:sz w:val="22"/>
                <w:szCs w:val="22"/>
              </w:rPr>
              <w:t>erbringen</w:t>
            </w:r>
            <w:r w:rsidR="000336B3" w:rsidRPr="000336B3">
              <w:rPr>
                <w:sz w:val="22"/>
                <w:szCs w:val="22"/>
              </w:rPr>
              <w:t>)</w:t>
            </w:r>
            <w:r w:rsidRPr="000336B3">
              <w:rPr>
                <w:sz w:val="22"/>
                <w:szCs w:val="22"/>
              </w:rPr>
              <w:t xml:space="preserve"> bestätigen das durch </w:t>
            </w:r>
            <w:r w:rsidRPr="000336B3">
              <w:rPr>
                <w:b/>
                <w:bCs/>
                <w:sz w:val="22"/>
                <w:szCs w:val="22"/>
              </w:rPr>
              <w:t>Vorlage der entsprechenden Testate</w:t>
            </w:r>
            <w:r w:rsidRPr="000336B3">
              <w:rPr>
                <w:sz w:val="22"/>
                <w:szCs w:val="22"/>
              </w:rPr>
              <w:t xml:space="preserve"> (Kopien / Scans sind ausreichend). </w:t>
            </w:r>
          </w:p>
          <w:p w14:paraId="02A2AA74" w14:textId="6CA25E0E" w:rsidR="00AF5EE1" w:rsidRPr="00C543B3" w:rsidRDefault="00AF5EE1" w:rsidP="00AF5EE1">
            <w:pPr>
              <w:jc w:val="both"/>
              <w:rPr>
                <w:sz w:val="22"/>
                <w:szCs w:val="22"/>
              </w:rPr>
            </w:pPr>
            <w:r w:rsidRPr="00C543B3">
              <w:rPr>
                <w:sz w:val="22"/>
                <w:szCs w:val="22"/>
              </w:rPr>
              <w:t xml:space="preserve">Sollte der Auftragnehmer </w:t>
            </w:r>
            <w:r w:rsidR="00F76EF1">
              <w:rPr>
                <w:sz w:val="22"/>
                <w:szCs w:val="22"/>
              </w:rPr>
              <w:t>bzw.</w:t>
            </w:r>
            <w:r w:rsidRPr="00C543B3">
              <w:rPr>
                <w:sz w:val="22"/>
                <w:szCs w:val="22"/>
              </w:rPr>
              <w:t xml:space="preserve"> seine </w:t>
            </w:r>
            <w:r w:rsidR="00AC567D" w:rsidRPr="00C543B3">
              <w:rPr>
                <w:sz w:val="22"/>
                <w:szCs w:val="22"/>
              </w:rPr>
              <w:t xml:space="preserve">etwaigen </w:t>
            </w:r>
            <w:r w:rsidR="00AC567D" w:rsidRPr="00C543B3">
              <w:rPr>
                <w:sz w:val="22"/>
                <w:szCs w:val="22"/>
                <w:u w:val="single"/>
              </w:rPr>
              <w:t>wesentlichen</w:t>
            </w:r>
            <w:r w:rsidR="00AC567D" w:rsidRPr="00C543B3">
              <w:rPr>
                <w:sz w:val="22"/>
                <w:szCs w:val="22"/>
              </w:rPr>
              <w:t xml:space="preserve"> </w:t>
            </w:r>
            <w:r w:rsidRPr="00C543B3">
              <w:rPr>
                <w:sz w:val="22"/>
                <w:szCs w:val="22"/>
              </w:rPr>
              <w:t>Unterauftragnehmer</w:t>
            </w:r>
            <w:r w:rsidR="000D6D24">
              <w:t>*</w:t>
            </w:r>
            <w:r w:rsidRPr="00C543B3">
              <w:rPr>
                <w:sz w:val="22"/>
                <w:szCs w:val="22"/>
              </w:rPr>
              <w:t xml:space="preserve"> bislang </w:t>
            </w:r>
            <w:r w:rsidRPr="00C543B3">
              <w:rPr>
                <w:b/>
                <w:bCs/>
                <w:sz w:val="22"/>
                <w:szCs w:val="22"/>
              </w:rPr>
              <w:t>nur über eine BSI C5 Typ 1 Testierung verfügen und eine BSI C5 Typ 2 Testierung in Planung sein</w:t>
            </w:r>
            <w:r w:rsidRPr="00C543B3">
              <w:rPr>
                <w:sz w:val="22"/>
                <w:szCs w:val="22"/>
              </w:rPr>
              <w:t xml:space="preserve">, muss die BSI C5 Typ 1 Testierung durch ein </w:t>
            </w:r>
            <w:r w:rsidRPr="00C543B3">
              <w:rPr>
                <w:b/>
                <w:bCs/>
                <w:sz w:val="22"/>
                <w:szCs w:val="22"/>
              </w:rPr>
              <w:t>Testat</w:t>
            </w:r>
            <w:r w:rsidRPr="00C543B3">
              <w:rPr>
                <w:sz w:val="22"/>
                <w:szCs w:val="22"/>
              </w:rPr>
              <w:t xml:space="preserve"> (Kopien / Scans sind ausreichend) nachgewiesen werden </w:t>
            </w:r>
            <w:r w:rsidRPr="00C543B3">
              <w:rPr>
                <w:sz w:val="22"/>
                <w:szCs w:val="22"/>
                <w:u w:val="single"/>
              </w:rPr>
              <w:t>und</w:t>
            </w:r>
            <w:r w:rsidRPr="00C543B3">
              <w:rPr>
                <w:sz w:val="22"/>
                <w:szCs w:val="22"/>
              </w:rPr>
              <w:t xml:space="preserve"> durch eine </w:t>
            </w:r>
            <w:r w:rsidRPr="00C543B3">
              <w:rPr>
                <w:b/>
                <w:bCs/>
                <w:sz w:val="22"/>
                <w:szCs w:val="22"/>
              </w:rPr>
              <w:t>Eigenerklärung</w:t>
            </w:r>
            <w:r w:rsidRPr="00C543B3">
              <w:rPr>
                <w:sz w:val="22"/>
                <w:szCs w:val="22"/>
              </w:rPr>
              <w:t xml:space="preserve"> bestätigt werden, dass spätestens bis Ende 2027 eine BSI C5 Typ</w:t>
            </w:r>
            <w:r w:rsidR="00AC567D" w:rsidRPr="00C543B3">
              <w:rPr>
                <w:sz w:val="22"/>
                <w:szCs w:val="22"/>
              </w:rPr>
              <w:t> </w:t>
            </w:r>
            <w:r w:rsidRPr="00C543B3">
              <w:rPr>
                <w:sz w:val="22"/>
                <w:szCs w:val="22"/>
              </w:rPr>
              <w:t>2 Testierung vorgenommen wird.</w:t>
            </w:r>
          </w:p>
        </w:tc>
      </w:tr>
      <w:tr w:rsidR="00AF5EE1" w:rsidRPr="00AC2874" w14:paraId="31FF39CA" w14:textId="77777777" w:rsidTr="00C05BFF">
        <w:tc>
          <w:tcPr>
            <w:tcW w:w="763" w:type="pct"/>
          </w:tcPr>
          <w:p w14:paraId="6DC81EC8" w14:textId="77777777" w:rsidR="00AF5EE1" w:rsidRPr="00C543B3" w:rsidRDefault="00AF5EE1" w:rsidP="00C05BFF">
            <w:pPr>
              <w:keepNext/>
              <w:rPr>
                <w:b/>
                <w:bCs/>
                <w:sz w:val="22"/>
                <w:szCs w:val="22"/>
              </w:rPr>
            </w:pPr>
            <w:r w:rsidRPr="00C543B3">
              <w:rPr>
                <w:b/>
                <w:bCs/>
                <w:sz w:val="22"/>
                <w:szCs w:val="22"/>
              </w:rPr>
              <w:lastRenderedPageBreak/>
              <w:t>A_2</w:t>
            </w:r>
          </w:p>
        </w:tc>
        <w:tc>
          <w:tcPr>
            <w:tcW w:w="4237" w:type="pct"/>
          </w:tcPr>
          <w:p w14:paraId="2C6C74D8" w14:textId="573188DE" w:rsidR="00AF5EE1" w:rsidRPr="00C543B3" w:rsidRDefault="00AF5EE1" w:rsidP="00C05BFF">
            <w:pPr>
              <w:keepNext/>
              <w:spacing w:line="240" w:lineRule="auto"/>
              <w:jc w:val="both"/>
              <w:rPr>
                <w:b/>
                <w:bCs/>
                <w:sz w:val="22"/>
                <w:szCs w:val="22"/>
              </w:rPr>
            </w:pPr>
            <w:r w:rsidRPr="00C543B3">
              <w:rPr>
                <w:b/>
                <w:bCs/>
                <w:sz w:val="22"/>
                <w:szCs w:val="22"/>
              </w:rPr>
              <w:t xml:space="preserve">Abschluss einer Auftragsverarbeitungsvereinbarung </w:t>
            </w:r>
          </w:p>
          <w:p w14:paraId="57CB47DA" w14:textId="37FD978E" w:rsidR="00AF5EE1" w:rsidRPr="00C543B3" w:rsidRDefault="00AF5EE1" w:rsidP="00AF5EE1">
            <w:pPr>
              <w:jc w:val="both"/>
              <w:rPr>
                <w:sz w:val="22"/>
                <w:szCs w:val="22"/>
              </w:rPr>
            </w:pPr>
            <w:r w:rsidRPr="00C543B3">
              <w:rPr>
                <w:sz w:val="22"/>
                <w:szCs w:val="22"/>
              </w:rPr>
              <w:t>Der Auftragnehmer ist bereit, eine DSGVO-konforme Auftragsverarbeitungsvereinbarung mit dem Auftraggeber zu schließen und seinen etwaigen Unterauftragnehmern die</w:t>
            </w:r>
            <w:r w:rsidR="00675E30">
              <w:rPr>
                <w:sz w:val="22"/>
                <w:szCs w:val="22"/>
              </w:rPr>
              <w:t>,</w:t>
            </w:r>
            <w:r w:rsidRPr="00C543B3">
              <w:rPr>
                <w:sz w:val="22"/>
                <w:szCs w:val="22"/>
              </w:rPr>
              <w:t xml:space="preserve"> </w:t>
            </w:r>
            <w:r w:rsidR="00FC0D35">
              <w:rPr>
                <w:sz w:val="22"/>
                <w:szCs w:val="22"/>
              </w:rPr>
              <w:t xml:space="preserve">personenbezogene Daten verarbeiten, </w:t>
            </w:r>
            <w:r w:rsidR="00391912">
              <w:rPr>
                <w:sz w:val="22"/>
                <w:szCs w:val="22"/>
              </w:rPr>
              <w:t xml:space="preserve">die </w:t>
            </w:r>
            <w:r w:rsidRPr="00C543B3">
              <w:rPr>
                <w:sz w:val="22"/>
                <w:szCs w:val="22"/>
              </w:rPr>
              <w:t xml:space="preserve">daraus resultierenden, datenschutzrechtlichen Pflichten ebenfalls aufzuerlegen. </w:t>
            </w:r>
          </w:p>
          <w:p w14:paraId="38806DC0" w14:textId="77777777" w:rsidR="00AF5EE1" w:rsidRPr="00C543B3" w:rsidRDefault="00AF5EE1" w:rsidP="00AF5EE1">
            <w:pPr>
              <w:jc w:val="both"/>
              <w:rPr>
                <w:sz w:val="22"/>
                <w:szCs w:val="22"/>
              </w:rPr>
            </w:pPr>
            <w:r w:rsidRPr="00C543B3">
              <w:rPr>
                <w:sz w:val="22"/>
                <w:szCs w:val="22"/>
              </w:rPr>
              <w:t xml:space="preserve">Im Übrigen wird auf Ziff. 6.1.3 EVB-IT Cloud AGB verwiesen. </w:t>
            </w:r>
          </w:p>
        </w:tc>
      </w:tr>
      <w:tr w:rsidR="00AF5EE1" w:rsidRPr="00D3452B" w14:paraId="68386B4C" w14:textId="77777777" w:rsidTr="00C05BFF">
        <w:tc>
          <w:tcPr>
            <w:tcW w:w="763" w:type="pct"/>
          </w:tcPr>
          <w:p w14:paraId="2758C876" w14:textId="77777777" w:rsidR="00AF5EE1" w:rsidRPr="00C543B3" w:rsidRDefault="00AF5EE1" w:rsidP="00C05BFF">
            <w:pPr>
              <w:rPr>
                <w:b/>
                <w:bCs/>
                <w:sz w:val="22"/>
                <w:szCs w:val="22"/>
              </w:rPr>
            </w:pPr>
            <w:r w:rsidRPr="00C543B3">
              <w:rPr>
                <w:b/>
                <w:bCs/>
                <w:sz w:val="22"/>
                <w:szCs w:val="22"/>
              </w:rPr>
              <w:t>A_3</w:t>
            </w:r>
          </w:p>
        </w:tc>
        <w:tc>
          <w:tcPr>
            <w:tcW w:w="4237" w:type="pct"/>
          </w:tcPr>
          <w:p w14:paraId="219951CC" w14:textId="6BDB4D4E" w:rsidR="00AF5EE1" w:rsidRPr="00C543B3" w:rsidRDefault="00AF5EE1" w:rsidP="00C05BFF">
            <w:pPr>
              <w:spacing w:line="240" w:lineRule="auto"/>
              <w:jc w:val="both"/>
              <w:rPr>
                <w:b/>
                <w:bCs/>
                <w:sz w:val="22"/>
                <w:szCs w:val="22"/>
              </w:rPr>
            </w:pPr>
            <w:r w:rsidRPr="00C543B3">
              <w:rPr>
                <w:b/>
                <w:bCs/>
                <w:sz w:val="22"/>
                <w:szCs w:val="22"/>
              </w:rPr>
              <w:t xml:space="preserve">Transparente und </w:t>
            </w:r>
            <w:proofErr w:type="spellStart"/>
            <w:r w:rsidRPr="00C543B3">
              <w:rPr>
                <w:b/>
                <w:bCs/>
                <w:sz w:val="22"/>
                <w:szCs w:val="22"/>
              </w:rPr>
              <w:t>auditierbare</w:t>
            </w:r>
            <w:proofErr w:type="spellEnd"/>
            <w:r w:rsidRPr="00C543B3">
              <w:rPr>
                <w:b/>
                <w:bCs/>
                <w:sz w:val="22"/>
                <w:szCs w:val="22"/>
              </w:rPr>
              <w:t xml:space="preserve"> Lieferketten</w:t>
            </w:r>
          </w:p>
          <w:p w14:paraId="7572329C" w14:textId="1C085FC7" w:rsidR="00AF5EE1" w:rsidRDefault="00AF5EE1" w:rsidP="00AF5EE1">
            <w:pPr>
              <w:jc w:val="both"/>
              <w:rPr>
                <w:sz w:val="22"/>
                <w:szCs w:val="22"/>
              </w:rPr>
            </w:pPr>
            <w:r w:rsidRPr="00C543B3">
              <w:rPr>
                <w:sz w:val="22"/>
                <w:szCs w:val="22"/>
              </w:rPr>
              <w:t>Der Auftragnehmer bemüht sich kontinuierlich, auf die Transparenz seiner Lieferketten auch über den unmittelbaren Lieferanten hinaus hinzuwirken und Regelungen zu Audits in die eigenen Lieferantenverträge aufzunehmen sowie seine Lieferanten anzuhalten, entsprechende Auditrechte wiederum in seine Verträge aufzunehmen.</w:t>
            </w:r>
            <w:r w:rsidR="00015EBF">
              <w:rPr>
                <w:sz w:val="22"/>
                <w:szCs w:val="22"/>
              </w:rPr>
              <w:t xml:space="preserve"> Dies umfasst unter anderem Regelungen zu </w:t>
            </w:r>
          </w:p>
          <w:p w14:paraId="6002B7BB" w14:textId="77777777" w:rsidR="00015EBF" w:rsidRPr="00015EBF" w:rsidRDefault="00015EBF" w:rsidP="00015EBF">
            <w:pPr>
              <w:jc w:val="both"/>
              <w:rPr>
                <w:sz w:val="22"/>
                <w:szCs w:val="22"/>
              </w:rPr>
            </w:pPr>
            <w:r w:rsidRPr="00015EBF">
              <w:rPr>
                <w:sz w:val="22"/>
                <w:szCs w:val="22"/>
              </w:rPr>
              <w:t xml:space="preserve">a) </w:t>
            </w:r>
            <w:proofErr w:type="spellStart"/>
            <w:r w:rsidRPr="00015EBF">
              <w:rPr>
                <w:sz w:val="22"/>
                <w:szCs w:val="22"/>
              </w:rPr>
              <w:t>Social</w:t>
            </w:r>
            <w:proofErr w:type="spellEnd"/>
            <w:r w:rsidRPr="00015EBF">
              <w:rPr>
                <w:sz w:val="22"/>
                <w:szCs w:val="22"/>
              </w:rPr>
              <w:t xml:space="preserve">-Compliance-Audits zur Überprüfung von Arbeitsbedingungen und Sozialstandards (z. B. SA8000, SMETA, </w:t>
            </w:r>
            <w:proofErr w:type="spellStart"/>
            <w:r w:rsidRPr="00015EBF">
              <w:rPr>
                <w:sz w:val="22"/>
                <w:szCs w:val="22"/>
              </w:rPr>
              <w:t>amfori</w:t>
            </w:r>
            <w:proofErr w:type="spellEnd"/>
            <w:r w:rsidRPr="00015EBF">
              <w:rPr>
                <w:sz w:val="22"/>
                <w:szCs w:val="22"/>
              </w:rPr>
              <w:t xml:space="preserve"> BSCI oder vergleichbare Standards),</w:t>
            </w:r>
          </w:p>
          <w:p w14:paraId="634F5E4B" w14:textId="77777777" w:rsidR="00015EBF" w:rsidRPr="00015EBF" w:rsidRDefault="00015EBF" w:rsidP="00015EBF">
            <w:pPr>
              <w:jc w:val="both"/>
              <w:rPr>
                <w:sz w:val="22"/>
                <w:szCs w:val="22"/>
              </w:rPr>
            </w:pPr>
            <w:r w:rsidRPr="00015EBF">
              <w:rPr>
                <w:sz w:val="22"/>
                <w:szCs w:val="22"/>
              </w:rPr>
              <w:t>b) Audits von Produktions- und Lieferantenstrukturen,</w:t>
            </w:r>
          </w:p>
          <w:p w14:paraId="76E14985" w14:textId="53B8EB72" w:rsidR="00015EBF" w:rsidRPr="00015EBF" w:rsidRDefault="00015EBF" w:rsidP="00015EBF">
            <w:pPr>
              <w:jc w:val="both"/>
              <w:rPr>
                <w:sz w:val="22"/>
                <w:szCs w:val="22"/>
              </w:rPr>
            </w:pPr>
            <w:r w:rsidRPr="00015EBF">
              <w:rPr>
                <w:sz w:val="22"/>
                <w:szCs w:val="22"/>
              </w:rPr>
              <w:t>c) Zertifizierungs- und Managementsystemaudits (z. B.</w:t>
            </w:r>
            <w:r w:rsidR="00E55700">
              <w:rPr>
                <w:sz w:val="22"/>
                <w:szCs w:val="22"/>
              </w:rPr>
              <w:t xml:space="preserve"> DIN EN</w:t>
            </w:r>
            <w:r w:rsidRPr="00015EBF">
              <w:rPr>
                <w:sz w:val="22"/>
                <w:szCs w:val="22"/>
              </w:rPr>
              <w:t xml:space="preserve"> ISO 9001, </w:t>
            </w:r>
            <w:r w:rsidR="00E55700">
              <w:rPr>
                <w:sz w:val="22"/>
                <w:szCs w:val="22"/>
              </w:rPr>
              <w:t xml:space="preserve">DIN EN </w:t>
            </w:r>
            <w:r w:rsidRPr="00015EBF">
              <w:rPr>
                <w:sz w:val="22"/>
                <w:szCs w:val="22"/>
              </w:rPr>
              <w:t>ISO 45001 oder vergleichbare Standards),</w:t>
            </w:r>
          </w:p>
          <w:p w14:paraId="3BCE7132" w14:textId="48253A18" w:rsidR="00015EBF" w:rsidRPr="00015EBF" w:rsidRDefault="00015EBF" w:rsidP="00015EBF">
            <w:pPr>
              <w:jc w:val="both"/>
              <w:rPr>
                <w:sz w:val="22"/>
                <w:szCs w:val="22"/>
              </w:rPr>
            </w:pPr>
            <w:r w:rsidRPr="00015EBF">
              <w:rPr>
                <w:sz w:val="22"/>
                <w:szCs w:val="22"/>
              </w:rPr>
              <w:t>d) IT-, informationssicherheits- und datenschutzbezogene Audits von Lieferanten, sofern diese im Rahmen ihrer Leistungserbringung Zugriff auf IT</w:t>
            </w:r>
            <w:r w:rsidRPr="00015EBF">
              <w:rPr>
                <w:sz w:val="22"/>
                <w:szCs w:val="22"/>
              </w:rPr>
              <w:noBreakHyphen/>
              <w:t xml:space="preserve">Systeme, Daten oder sicherheitsrelevante Infrastruktur haben (z. B. </w:t>
            </w:r>
            <w:r w:rsidR="00E55700">
              <w:rPr>
                <w:sz w:val="22"/>
                <w:szCs w:val="22"/>
              </w:rPr>
              <w:t xml:space="preserve">DIN EN ISO/IEC </w:t>
            </w:r>
            <w:r w:rsidRPr="00015EBF">
              <w:rPr>
                <w:sz w:val="22"/>
                <w:szCs w:val="22"/>
              </w:rPr>
              <w:t>27001 oder vergleichbare Standards) sowie</w:t>
            </w:r>
          </w:p>
          <w:p w14:paraId="527ABFC0" w14:textId="77777777" w:rsidR="00015EBF" w:rsidRDefault="00015EBF" w:rsidP="00015EBF">
            <w:pPr>
              <w:jc w:val="both"/>
              <w:rPr>
                <w:sz w:val="22"/>
                <w:szCs w:val="22"/>
              </w:rPr>
            </w:pPr>
            <w:r w:rsidRPr="00015EBF">
              <w:rPr>
                <w:sz w:val="22"/>
                <w:szCs w:val="22"/>
              </w:rPr>
              <w:t>e) anlassbezogenen, risikobasierten Audits bei Hinweisen auf Verstöße.</w:t>
            </w:r>
          </w:p>
          <w:p w14:paraId="11E3B8E2" w14:textId="140BA03E" w:rsidR="00015EBF" w:rsidRPr="007E10AF" w:rsidRDefault="00015EBF" w:rsidP="00015EBF">
            <w:pPr>
              <w:jc w:val="both"/>
              <w:rPr>
                <w:sz w:val="22"/>
                <w:szCs w:val="22"/>
                <w:lang w:val="en-US"/>
              </w:rPr>
            </w:pPr>
            <w:r w:rsidRPr="00C543B3">
              <w:rPr>
                <w:sz w:val="22"/>
                <w:szCs w:val="22"/>
              </w:rPr>
              <w:t>Im Übrigen wird auf Ziff. 6.</w:t>
            </w:r>
            <w:r>
              <w:rPr>
                <w:sz w:val="22"/>
                <w:szCs w:val="22"/>
              </w:rPr>
              <w:t>4</w:t>
            </w:r>
            <w:r w:rsidRPr="00C543B3">
              <w:rPr>
                <w:sz w:val="22"/>
                <w:szCs w:val="22"/>
              </w:rPr>
              <w:t>.</w:t>
            </w:r>
            <w:r w:rsidR="007E10AF">
              <w:rPr>
                <w:sz w:val="22"/>
                <w:szCs w:val="22"/>
              </w:rPr>
              <w:t xml:space="preserve"> </w:t>
            </w:r>
            <w:r w:rsidRPr="007E10AF">
              <w:rPr>
                <w:sz w:val="22"/>
                <w:szCs w:val="22"/>
                <w:lang w:val="en-US"/>
              </w:rPr>
              <w:t xml:space="preserve">EVB-IT Cloud AGB </w:t>
            </w:r>
            <w:proofErr w:type="spellStart"/>
            <w:r w:rsidR="001F0CCB">
              <w:rPr>
                <w:sz w:val="22"/>
                <w:szCs w:val="22"/>
                <w:lang w:val="en-US"/>
              </w:rPr>
              <w:t>verwiesen</w:t>
            </w:r>
            <w:proofErr w:type="spellEnd"/>
            <w:r w:rsidRPr="007E10AF">
              <w:rPr>
                <w:sz w:val="22"/>
                <w:szCs w:val="22"/>
                <w:lang w:val="en-US"/>
              </w:rPr>
              <w:t>.</w:t>
            </w:r>
          </w:p>
        </w:tc>
      </w:tr>
      <w:tr w:rsidR="00AF5EE1" w:rsidRPr="00BC3B1F" w14:paraId="08941723" w14:textId="77777777" w:rsidTr="00C05BFF">
        <w:tc>
          <w:tcPr>
            <w:tcW w:w="763" w:type="pct"/>
          </w:tcPr>
          <w:p w14:paraId="57794176" w14:textId="77777777" w:rsidR="00AF5EE1" w:rsidRPr="00C543B3" w:rsidRDefault="00AF5EE1" w:rsidP="00DE1DFC">
            <w:pPr>
              <w:keepNext/>
              <w:keepLines/>
              <w:suppressAutoHyphens w:val="0"/>
              <w:rPr>
                <w:b/>
                <w:bCs/>
                <w:sz w:val="22"/>
                <w:szCs w:val="22"/>
              </w:rPr>
            </w:pPr>
            <w:r w:rsidRPr="00C543B3">
              <w:rPr>
                <w:b/>
                <w:bCs/>
                <w:sz w:val="22"/>
                <w:szCs w:val="22"/>
              </w:rPr>
              <w:lastRenderedPageBreak/>
              <w:t xml:space="preserve">A_4 </w:t>
            </w:r>
          </w:p>
        </w:tc>
        <w:tc>
          <w:tcPr>
            <w:tcW w:w="4237" w:type="pct"/>
          </w:tcPr>
          <w:p w14:paraId="61D1398F" w14:textId="13BF227B" w:rsidR="00AF5EE1" w:rsidRPr="00C543B3" w:rsidRDefault="00AF5EE1" w:rsidP="00DE1DFC">
            <w:pPr>
              <w:keepNext/>
              <w:keepLines/>
              <w:suppressAutoHyphens w:val="0"/>
              <w:spacing w:line="240" w:lineRule="auto"/>
              <w:jc w:val="both"/>
              <w:rPr>
                <w:sz w:val="22"/>
                <w:szCs w:val="22"/>
              </w:rPr>
            </w:pPr>
            <w:proofErr w:type="spellStart"/>
            <w:r w:rsidRPr="00C543B3">
              <w:rPr>
                <w:b/>
                <w:bCs/>
                <w:sz w:val="22"/>
                <w:szCs w:val="22"/>
              </w:rPr>
              <w:t>Governance</w:t>
            </w:r>
            <w:proofErr w:type="spellEnd"/>
            <w:r w:rsidRPr="00C543B3">
              <w:rPr>
                <w:b/>
                <w:bCs/>
                <w:sz w:val="22"/>
                <w:szCs w:val="22"/>
              </w:rPr>
              <w:t xml:space="preserve">-, Steuerungs- und Kontrollstrukturen innerhalb </w:t>
            </w:r>
            <w:r w:rsidR="009815BA">
              <w:rPr>
                <w:b/>
                <w:bCs/>
                <w:sz w:val="22"/>
                <w:szCs w:val="22"/>
              </w:rPr>
              <w:t xml:space="preserve">der EU </w:t>
            </w:r>
          </w:p>
          <w:p w14:paraId="329A2028" w14:textId="77777777" w:rsidR="00AF5EE1" w:rsidRPr="00C543B3" w:rsidRDefault="00AF5EE1" w:rsidP="00DE1DFC">
            <w:pPr>
              <w:keepNext/>
              <w:keepLines/>
              <w:suppressAutoHyphens w:val="0"/>
              <w:spacing w:line="240" w:lineRule="auto"/>
              <w:jc w:val="both"/>
              <w:rPr>
                <w:sz w:val="22"/>
                <w:szCs w:val="22"/>
              </w:rPr>
            </w:pPr>
          </w:p>
          <w:p w14:paraId="5DD06603" w14:textId="088FB347" w:rsidR="00AF5EE1" w:rsidRPr="00C543B3" w:rsidRDefault="00AF5EE1" w:rsidP="00DE1DFC">
            <w:pPr>
              <w:pStyle w:val="BBKBullets1"/>
              <w:keepNext/>
              <w:keepLines/>
              <w:rPr>
                <w:sz w:val="22"/>
                <w:szCs w:val="22"/>
              </w:rPr>
            </w:pPr>
            <w:r w:rsidRPr="00C543B3">
              <w:rPr>
                <w:sz w:val="22"/>
                <w:szCs w:val="22"/>
              </w:rPr>
              <w:t xml:space="preserve">Der satzungsmäßige Sitz sowie der Verwaltungssitz des Auftragnehmers liegen während der gesamten Auftragsausführung ausschließlich in der </w:t>
            </w:r>
            <w:r w:rsidR="009815BA">
              <w:rPr>
                <w:sz w:val="22"/>
                <w:szCs w:val="22"/>
              </w:rPr>
              <w:t>EU</w:t>
            </w:r>
            <w:r w:rsidRPr="00C543B3">
              <w:rPr>
                <w:sz w:val="22"/>
                <w:szCs w:val="22"/>
              </w:rPr>
              <w:t>. Das gilt auch für etwaige</w:t>
            </w:r>
            <w:r w:rsidR="00EC6775" w:rsidRPr="00C543B3">
              <w:rPr>
                <w:sz w:val="22"/>
                <w:szCs w:val="22"/>
              </w:rPr>
              <w:t xml:space="preserve"> </w:t>
            </w:r>
            <w:r w:rsidR="00EC6775" w:rsidRPr="00C543B3">
              <w:rPr>
                <w:sz w:val="22"/>
                <w:szCs w:val="22"/>
                <w:u w:val="single"/>
              </w:rPr>
              <w:t>wesentliche</w:t>
            </w:r>
            <w:r w:rsidRPr="00C543B3">
              <w:rPr>
                <w:sz w:val="22"/>
                <w:szCs w:val="22"/>
              </w:rPr>
              <w:t xml:space="preserve"> Unterauftragnehmer</w:t>
            </w:r>
            <w:r w:rsidR="000D6D24">
              <w:t>*</w:t>
            </w:r>
            <w:r w:rsidRPr="00C543B3">
              <w:rPr>
                <w:sz w:val="22"/>
                <w:szCs w:val="22"/>
              </w:rPr>
              <w:t xml:space="preserve"> des Auftragnehmers. Sollte der Auftragnehmer eine Bewerbergemeinschaft sein, gilt das für sämtliche Mitglieder der Bewerbergemeinschaft inkl. deren etwaiger</w:t>
            </w:r>
            <w:r w:rsidR="009860F5" w:rsidRPr="00C543B3">
              <w:rPr>
                <w:sz w:val="22"/>
                <w:szCs w:val="22"/>
              </w:rPr>
              <w:t xml:space="preserve"> </w:t>
            </w:r>
            <w:r w:rsidR="009860F5" w:rsidRPr="00C543B3">
              <w:rPr>
                <w:sz w:val="22"/>
                <w:szCs w:val="22"/>
                <w:u w:val="single"/>
              </w:rPr>
              <w:t>wesentlicher</w:t>
            </w:r>
            <w:r w:rsidRPr="00C543B3">
              <w:rPr>
                <w:sz w:val="22"/>
                <w:szCs w:val="22"/>
              </w:rPr>
              <w:t xml:space="preserve"> Unterauftragnehmer</w:t>
            </w:r>
            <w:r w:rsidR="000D6D24">
              <w:t>*</w:t>
            </w:r>
            <w:r w:rsidRPr="00C543B3">
              <w:rPr>
                <w:sz w:val="22"/>
                <w:szCs w:val="22"/>
              </w:rPr>
              <w:t xml:space="preserve">. </w:t>
            </w:r>
          </w:p>
          <w:p w14:paraId="07DEDB41" w14:textId="0BDD5821" w:rsidR="00AF5EE1" w:rsidRPr="00C543B3" w:rsidRDefault="00AF5EE1" w:rsidP="00DE1DFC">
            <w:pPr>
              <w:pStyle w:val="BBKBullets1"/>
              <w:keepNext/>
              <w:keepLines/>
              <w:rPr>
                <w:sz w:val="22"/>
                <w:szCs w:val="22"/>
              </w:rPr>
            </w:pPr>
            <w:r w:rsidRPr="00C543B3">
              <w:rPr>
                <w:sz w:val="22"/>
                <w:szCs w:val="22"/>
              </w:rPr>
              <w:t xml:space="preserve">Die Mitglieder der Geschäftsführung bzw. des Vorstands sowie der </w:t>
            </w:r>
            <w:proofErr w:type="spellStart"/>
            <w:r w:rsidRPr="00C543B3">
              <w:rPr>
                <w:sz w:val="22"/>
                <w:szCs w:val="22"/>
              </w:rPr>
              <w:t>Aufsichts</w:t>
            </w:r>
            <w:proofErr w:type="spellEnd"/>
            <w:r w:rsidRPr="00C543B3">
              <w:rPr>
                <w:sz w:val="22"/>
                <w:szCs w:val="22"/>
              </w:rPr>
              <w:noBreakHyphen/>
              <w:t xml:space="preserve"> und Kontrollorgane der Geschäftsführung bzw. des Vorstands des Auftragnehmers haben während der gesamten Auftragsausführung ihren gewöhnlichen Aufenthaltsort in der EU. Das gilt auch für etwaige </w:t>
            </w:r>
            <w:r w:rsidR="000772AA" w:rsidRPr="00C543B3">
              <w:rPr>
                <w:sz w:val="22"/>
                <w:szCs w:val="22"/>
                <w:u w:val="single"/>
              </w:rPr>
              <w:t>wesentliche</w:t>
            </w:r>
            <w:r w:rsidR="000772AA" w:rsidRPr="00C543B3">
              <w:rPr>
                <w:sz w:val="22"/>
                <w:szCs w:val="22"/>
              </w:rPr>
              <w:t xml:space="preserve"> </w:t>
            </w:r>
            <w:r w:rsidRPr="00C543B3">
              <w:rPr>
                <w:sz w:val="22"/>
                <w:szCs w:val="22"/>
              </w:rPr>
              <w:t>Unterauftragnehmer</w:t>
            </w:r>
            <w:r w:rsidR="000D6D24">
              <w:t>*</w:t>
            </w:r>
            <w:r w:rsidRPr="00C543B3">
              <w:rPr>
                <w:sz w:val="22"/>
                <w:szCs w:val="22"/>
              </w:rPr>
              <w:t xml:space="preserve"> des Auftragnehmers. Sollte der Auftragnehmer eine Bewerbergemeinschaft sein, gilt das für sämtliche Mitglieder der Bewerbergemeinschaft inkl. deren etwaiger </w:t>
            </w:r>
            <w:r w:rsidR="000772AA" w:rsidRPr="00C543B3">
              <w:rPr>
                <w:sz w:val="22"/>
                <w:szCs w:val="22"/>
                <w:u w:val="single"/>
              </w:rPr>
              <w:t>wesentlicher</w:t>
            </w:r>
            <w:r w:rsidR="000772AA" w:rsidRPr="00C543B3">
              <w:rPr>
                <w:sz w:val="22"/>
                <w:szCs w:val="22"/>
              </w:rPr>
              <w:t xml:space="preserve"> </w:t>
            </w:r>
            <w:r w:rsidRPr="00C543B3">
              <w:rPr>
                <w:sz w:val="22"/>
                <w:szCs w:val="22"/>
              </w:rPr>
              <w:t>Unterauftragnehmer</w:t>
            </w:r>
            <w:r w:rsidR="000D6D24">
              <w:t>*</w:t>
            </w:r>
            <w:r w:rsidRPr="00C543B3">
              <w:rPr>
                <w:sz w:val="22"/>
                <w:szCs w:val="22"/>
              </w:rPr>
              <w:t>.</w:t>
            </w:r>
          </w:p>
          <w:p w14:paraId="6366AFDA" w14:textId="63934A52" w:rsidR="00AF5EE1" w:rsidRPr="00C543B3" w:rsidRDefault="00AF5EE1" w:rsidP="00DE1DFC">
            <w:pPr>
              <w:pStyle w:val="BBKBullets1"/>
              <w:keepNext/>
              <w:keepLines/>
              <w:rPr>
                <w:sz w:val="22"/>
                <w:szCs w:val="22"/>
              </w:rPr>
            </w:pPr>
            <w:r w:rsidRPr="00C543B3">
              <w:rPr>
                <w:sz w:val="22"/>
                <w:szCs w:val="22"/>
              </w:rPr>
              <w:t>Der Dienstort der Key</w:t>
            </w:r>
            <w:r w:rsidRPr="00C543B3">
              <w:rPr>
                <w:sz w:val="22"/>
                <w:szCs w:val="22"/>
              </w:rPr>
              <w:noBreakHyphen/>
              <w:t>Management</w:t>
            </w:r>
            <w:r w:rsidRPr="00C543B3">
              <w:rPr>
                <w:sz w:val="22"/>
                <w:szCs w:val="22"/>
              </w:rPr>
              <w:noBreakHyphen/>
              <w:t>Funktionen des Auftragnehmers ist während der gesamten Auftragsausführung in der EU</w:t>
            </w:r>
            <w:r w:rsidR="009815BA">
              <w:rPr>
                <w:sz w:val="22"/>
                <w:szCs w:val="22"/>
              </w:rPr>
              <w:t>.</w:t>
            </w:r>
            <w:r w:rsidRPr="00C543B3">
              <w:rPr>
                <w:sz w:val="22"/>
                <w:szCs w:val="22"/>
              </w:rPr>
              <w:t xml:space="preserve"> Unter Key-Management-Funktionen fallen die leitenden Funktionen des Auftragnehmers, die für die steuernde, überwachende oder freigebende Verantwortung in Bezug auf Informationssicherheit, Datenschutz, Compliance und unternehmensweites Risiko- und IT-Management zuständig sind (insbesondere CISO, CTO, Compliance, Datenschutz, Risikomanagement, SOC). Das gilt auch für etwaige </w:t>
            </w:r>
            <w:r w:rsidR="000772AA" w:rsidRPr="00C543B3">
              <w:rPr>
                <w:sz w:val="22"/>
                <w:szCs w:val="22"/>
                <w:u w:val="single"/>
              </w:rPr>
              <w:t>wesentliche</w:t>
            </w:r>
            <w:r w:rsidR="000772AA" w:rsidRPr="00C543B3">
              <w:rPr>
                <w:sz w:val="22"/>
                <w:szCs w:val="22"/>
              </w:rPr>
              <w:t xml:space="preserve"> </w:t>
            </w:r>
            <w:r w:rsidRPr="00C543B3">
              <w:rPr>
                <w:sz w:val="22"/>
                <w:szCs w:val="22"/>
              </w:rPr>
              <w:t>Unterauftragnehmer</w:t>
            </w:r>
            <w:r w:rsidR="000D6D24">
              <w:t>*</w:t>
            </w:r>
            <w:r w:rsidRPr="00C543B3">
              <w:rPr>
                <w:sz w:val="22"/>
                <w:szCs w:val="22"/>
              </w:rPr>
              <w:t xml:space="preserve"> des Auftragnehmers. Sollte der Auftragnehmer eine Bewerbergemeinschaft sein, gilt das für sämtliche Mitglieder der Bewerbergemeinschaft inkl. deren etwaiger </w:t>
            </w:r>
            <w:r w:rsidR="000772AA" w:rsidRPr="00C543B3">
              <w:rPr>
                <w:sz w:val="22"/>
                <w:szCs w:val="22"/>
                <w:u w:val="single"/>
              </w:rPr>
              <w:t>wesentlicher</w:t>
            </w:r>
            <w:r w:rsidR="000772AA" w:rsidRPr="00C543B3">
              <w:rPr>
                <w:sz w:val="22"/>
                <w:szCs w:val="22"/>
              </w:rPr>
              <w:t xml:space="preserve"> </w:t>
            </w:r>
            <w:r w:rsidRPr="00C543B3">
              <w:rPr>
                <w:sz w:val="22"/>
                <w:szCs w:val="22"/>
              </w:rPr>
              <w:t>Unterauftragnehmer</w:t>
            </w:r>
            <w:r w:rsidR="000D6D24">
              <w:t>*</w:t>
            </w:r>
            <w:r w:rsidRPr="00C543B3">
              <w:rPr>
                <w:sz w:val="22"/>
                <w:szCs w:val="22"/>
              </w:rPr>
              <w:t>.</w:t>
            </w:r>
          </w:p>
          <w:p w14:paraId="297B13AF" w14:textId="24970BED" w:rsidR="00AF5EE1" w:rsidRPr="00C543B3" w:rsidRDefault="00AF5EE1" w:rsidP="00DE1DFC">
            <w:pPr>
              <w:pStyle w:val="BBKBullets1"/>
              <w:keepNext/>
              <w:keepLines/>
              <w:rPr>
                <w:sz w:val="22"/>
                <w:szCs w:val="22"/>
              </w:rPr>
            </w:pPr>
            <w:r w:rsidRPr="00C543B3">
              <w:rPr>
                <w:sz w:val="22"/>
                <w:szCs w:val="22"/>
              </w:rPr>
              <w:t xml:space="preserve">Die Mitglieder der Stellen des Auftragnehmers, denen wesentliche </w:t>
            </w:r>
            <w:proofErr w:type="spellStart"/>
            <w:r w:rsidRPr="00C543B3">
              <w:rPr>
                <w:sz w:val="22"/>
                <w:szCs w:val="22"/>
              </w:rPr>
              <w:t>Weisungs</w:t>
            </w:r>
            <w:proofErr w:type="spellEnd"/>
            <w:r w:rsidRPr="00C543B3">
              <w:rPr>
                <w:sz w:val="22"/>
                <w:szCs w:val="22"/>
              </w:rPr>
              <w:noBreakHyphen/>
              <w:t xml:space="preserve">, </w:t>
            </w:r>
            <w:proofErr w:type="spellStart"/>
            <w:r w:rsidRPr="00C543B3">
              <w:rPr>
                <w:sz w:val="22"/>
                <w:szCs w:val="22"/>
              </w:rPr>
              <w:t>Kontroll</w:t>
            </w:r>
            <w:proofErr w:type="spellEnd"/>
            <w:r w:rsidRPr="00C543B3">
              <w:rPr>
                <w:sz w:val="22"/>
                <w:szCs w:val="22"/>
              </w:rPr>
              <w:noBreakHyphen/>
              <w:t xml:space="preserve"> oder Vetorechte zukommen, haben ihren gewöhnlichen Aufenthaltsort während der gesamten Auftragsausführung innerhalb der EU. Unter wesentlichen Weisungs-, Kontroll- oder Vetorechten im Sinne dieses Kriteriums werden sämtliche formellen oder faktischen Entscheidungsbefugnisse verstanden, die den inhaltlichen Ablauf, die Qualität, Sicherheit oder Verfügbarkeit der Leistung maßgeblich beeinflussen können, </w:t>
            </w:r>
            <w:r w:rsidRPr="00C543B3">
              <w:rPr>
                <w:sz w:val="22"/>
                <w:szCs w:val="22"/>
              </w:rPr>
              <w:lastRenderedPageBreak/>
              <w:t xml:space="preserve">insbesondere Rechte zur verbindlichen Änderung oder Untersagung der Leistungserbringung. Das gilt auch für etwaige </w:t>
            </w:r>
            <w:r w:rsidR="000772AA" w:rsidRPr="00C543B3">
              <w:rPr>
                <w:sz w:val="22"/>
                <w:szCs w:val="22"/>
                <w:u w:val="single"/>
              </w:rPr>
              <w:t>wesentliche</w:t>
            </w:r>
            <w:r w:rsidR="000772AA" w:rsidRPr="00C543B3">
              <w:rPr>
                <w:sz w:val="22"/>
                <w:szCs w:val="22"/>
              </w:rPr>
              <w:t xml:space="preserve"> </w:t>
            </w:r>
            <w:r w:rsidRPr="00C543B3">
              <w:rPr>
                <w:sz w:val="22"/>
                <w:szCs w:val="22"/>
              </w:rPr>
              <w:t>Unterauftragnehmer</w:t>
            </w:r>
            <w:r w:rsidR="000D6D24">
              <w:t>*</w:t>
            </w:r>
            <w:r w:rsidRPr="00C543B3">
              <w:rPr>
                <w:sz w:val="22"/>
                <w:szCs w:val="22"/>
              </w:rPr>
              <w:t xml:space="preserve"> des Auftragnehmers. Sollte der Auftragnehmer eine Bewerbergemeinschaft sein, gilt das für sämtliche Mitglieder der Bewerbergemeinschaft inkl. deren etwaiger </w:t>
            </w:r>
            <w:r w:rsidR="000772AA" w:rsidRPr="00C543B3">
              <w:rPr>
                <w:sz w:val="22"/>
                <w:szCs w:val="22"/>
                <w:u w:val="single"/>
              </w:rPr>
              <w:t>wesentlicher</w:t>
            </w:r>
            <w:r w:rsidR="000772AA" w:rsidRPr="00C543B3">
              <w:rPr>
                <w:sz w:val="22"/>
                <w:szCs w:val="22"/>
              </w:rPr>
              <w:t xml:space="preserve"> </w:t>
            </w:r>
            <w:r w:rsidRPr="00C543B3">
              <w:rPr>
                <w:sz w:val="22"/>
                <w:szCs w:val="22"/>
              </w:rPr>
              <w:t>Unterauftragnehmer</w:t>
            </w:r>
            <w:r w:rsidR="000D6D24">
              <w:t>*</w:t>
            </w:r>
            <w:r w:rsidRPr="00C543B3">
              <w:rPr>
                <w:sz w:val="22"/>
                <w:szCs w:val="22"/>
              </w:rPr>
              <w:t>.</w:t>
            </w:r>
          </w:p>
          <w:p w14:paraId="16B0680A" w14:textId="77777777" w:rsidR="00AF5EE1" w:rsidRPr="00C543B3" w:rsidRDefault="00AF5EE1" w:rsidP="00DE1DFC">
            <w:pPr>
              <w:pStyle w:val="BBKBullets1"/>
              <w:keepNext/>
              <w:keepLines/>
              <w:rPr>
                <w:sz w:val="22"/>
                <w:szCs w:val="22"/>
              </w:rPr>
            </w:pPr>
            <w:r w:rsidRPr="00C543B3">
              <w:rPr>
                <w:sz w:val="22"/>
                <w:szCs w:val="22"/>
              </w:rPr>
              <w:t xml:space="preserve">Im Übrigen wird auf Ziff. 9.4 des EVB-IT Cloudvertrags (Change </w:t>
            </w:r>
            <w:proofErr w:type="spellStart"/>
            <w:r w:rsidRPr="00C543B3">
              <w:rPr>
                <w:sz w:val="22"/>
                <w:szCs w:val="22"/>
              </w:rPr>
              <w:t>of</w:t>
            </w:r>
            <w:proofErr w:type="spellEnd"/>
            <w:r w:rsidRPr="00C543B3">
              <w:rPr>
                <w:sz w:val="22"/>
                <w:szCs w:val="22"/>
              </w:rPr>
              <w:t xml:space="preserve"> Control) verwiesen.  </w:t>
            </w:r>
          </w:p>
        </w:tc>
      </w:tr>
      <w:tr w:rsidR="00981C2E" w:rsidRPr="00BC3B1F" w14:paraId="3561C057" w14:textId="77777777" w:rsidTr="00C05BFF">
        <w:tc>
          <w:tcPr>
            <w:tcW w:w="763" w:type="pct"/>
          </w:tcPr>
          <w:p w14:paraId="3A7E1562" w14:textId="0B46484C" w:rsidR="00981C2E" w:rsidRPr="00C543B3" w:rsidRDefault="00981C2E" w:rsidP="00C05BFF">
            <w:pPr>
              <w:rPr>
                <w:b/>
                <w:bCs/>
              </w:rPr>
            </w:pPr>
            <w:r w:rsidRPr="00C543B3">
              <w:rPr>
                <w:b/>
                <w:bCs/>
                <w:sz w:val="22"/>
                <w:szCs w:val="22"/>
              </w:rPr>
              <w:lastRenderedPageBreak/>
              <w:t>A_</w:t>
            </w:r>
            <w:r w:rsidR="00034D63">
              <w:rPr>
                <w:b/>
                <w:bCs/>
                <w:sz w:val="22"/>
                <w:szCs w:val="22"/>
              </w:rPr>
              <w:t>5</w:t>
            </w:r>
          </w:p>
        </w:tc>
        <w:tc>
          <w:tcPr>
            <w:tcW w:w="4237" w:type="pct"/>
          </w:tcPr>
          <w:p w14:paraId="6B00C474" w14:textId="7066985E" w:rsidR="00981C2E" w:rsidRPr="00981C2E" w:rsidRDefault="00981C2E" w:rsidP="00981C2E">
            <w:pPr>
              <w:pStyle w:val="BBKBullets1"/>
              <w:numPr>
                <w:ilvl w:val="0"/>
                <w:numId w:val="0"/>
              </w:numPr>
              <w:rPr>
                <w:b/>
                <w:bCs/>
                <w:sz w:val="22"/>
                <w:szCs w:val="22"/>
              </w:rPr>
            </w:pPr>
            <w:r w:rsidRPr="00981C2E">
              <w:rPr>
                <w:b/>
                <w:bCs/>
                <w:sz w:val="22"/>
                <w:szCs w:val="22"/>
              </w:rPr>
              <w:t xml:space="preserve">Kein extraterritorialer Zugriff </w:t>
            </w:r>
          </w:p>
          <w:p w14:paraId="2EBFB4BD" w14:textId="77777777" w:rsidR="00981C2E" w:rsidRDefault="00981C2E" w:rsidP="00034D63">
            <w:pPr>
              <w:pStyle w:val="BBKBullets1"/>
              <w:numPr>
                <w:ilvl w:val="0"/>
                <w:numId w:val="0"/>
              </w:numPr>
              <w:rPr>
                <w:sz w:val="22"/>
                <w:szCs w:val="22"/>
              </w:rPr>
            </w:pPr>
            <w:r w:rsidRPr="00C543B3">
              <w:rPr>
                <w:sz w:val="22"/>
                <w:szCs w:val="22"/>
              </w:rPr>
              <w:t xml:space="preserve">Die Strukturen des Auftragnehmers ermöglichen keinen extraterritorialen </w:t>
            </w:r>
            <w:r w:rsidR="00832606">
              <w:rPr>
                <w:sz w:val="22"/>
                <w:szCs w:val="22"/>
              </w:rPr>
              <w:t>Z</w:t>
            </w:r>
            <w:r w:rsidRPr="00C543B3">
              <w:rPr>
                <w:sz w:val="22"/>
                <w:szCs w:val="22"/>
              </w:rPr>
              <w:t xml:space="preserve">ugriff außerhalb der EU. Das gilt auch für etwaige </w:t>
            </w:r>
            <w:r w:rsidRPr="00C543B3">
              <w:rPr>
                <w:sz w:val="22"/>
                <w:szCs w:val="22"/>
                <w:u w:val="single"/>
              </w:rPr>
              <w:t>wesentliche</w:t>
            </w:r>
            <w:r w:rsidRPr="00C543B3">
              <w:rPr>
                <w:sz w:val="22"/>
                <w:szCs w:val="22"/>
              </w:rPr>
              <w:t xml:space="preserve"> Unterauftragnehmer</w:t>
            </w:r>
            <w:r>
              <w:t>*</w:t>
            </w:r>
            <w:r w:rsidRPr="00C543B3">
              <w:rPr>
                <w:sz w:val="22"/>
                <w:szCs w:val="22"/>
              </w:rPr>
              <w:t xml:space="preserve"> des Auftragnehmers. Sollte der Auftragnehmer eine Bewerbergemeinschaft sein, gilt das für sämtliche Mitglieder der Bewerbergemeinschaft inkl. deren etwaiger </w:t>
            </w:r>
            <w:r w:rsidRPr="00C543B3">
              <w:rPr>
                <w:sz w:val="22"/>
                <w:szCs w:val="22"/>
                <w:u w:val="single"/>
              </w:rPr>
              <w:t>wesentlicher</w:t>
            </w:r>
            <w:r w:rsidRPr="00C543B3">
              <w:rPr>
                <w:sz w:val="22"/>
                <w:szCs w:val="22"/>
              </w:rPr>
              <w:t xml:space="preserve"> Unterauftragnehmer</w:t>
            </w:r>
            <w:r>
              <w:t>*</w:t>
            </w:r>
            <w:r w:rsidRPr="00C543B3">
              <w:rPr>
                <w:sz w:val="22"/>
                <w:szCs w:val="22"/>
              </w:rPr>
              <w:t xml:space="preserve">. Unter einem extraterritorialen </w:t>
            </w:r>
            <w:r w:rsidR="00832606">
              <w:rPr>
                <w:sz w:val="22"/>
                <w:szCs w:val="22"/>
              </w:rPr>
              <w:t>Z</w:t>
            </w:r>
            <w:r w:rsidRPr="00C543B3">
              <w:rPr>
                <w:sz w:val="22"/>
                <w:szCs w:val="22"/>
              </w:rPr>
              <w:t>ugriff außerhalb der EU werden in diesem Zusammenhang staatliche Zugriffs- und Durchsetzungsbefugnisse von Behörden oder Gerichten eines Drittstaates (nicht</w:t>
            </w:r>
            <w:r>
              <w:rPr>
                <w:sz w:val="22"/>
                <w:szCs w:val="22"/>
              </w:rPr>
              <w:t> EU</w:t>
            </w:r>
            <w:r w:rsidRPr="00C543B3">
              <w:rPr>
                <w:sz w:val="22"/>
                <w:szCs w:val="22"/>
              </w:rPr>
              <w:t xml:space="preserve">) verstanden, die sich auf die auftragsgegenständliche Leistung erstrecken können. </w:t>
            </w:r>
          </w:p>
          <w:p w14:paraId="12071949" w14:textId="76336414" w:rsidR="00267203" w:rsidRPr="00034D63" w:rsidRDefault="00267203" w:rsidP="00034D63">
            <w:pPr>
              <w:pStyle w:val="BBKBullets1"/>
              <w:numPr>
                <w:ilvl w:val="0"/>
                <w:numId w:val="0"/>
              </w:numPr>
              <w:rPr>
                <w:sz w:val="22"/>
                <w:szCs w:val="22"/>
              </w:rPr>
            </w:pPr>
            <w:r w:rsidRPr="00267203">
              <w:rPr>
                <w:sz w:val="22"/>
                <w:szCs w:val="22"/>
              </w:rPr>
              <w:t xml:space="preserve">Im Übrigen wird auf Ziff. 9.4 des EVB-IT Cloudvertrags (Change </w:t>
            </w:r>
            <w:proofErr w:type="spellStart"/>
            <w:r w:rsidRPr="00267203">
              <w:rPr>
                <w:sz w:val="22"/>
                <w:szCs w:val="22"/>
              </w:rPr>
              <w:t>of</w:t>
            </w:r>
            <w:proofErr w:type="spellEnd"/>
            <w:r w:rsidRPr="00267203">
              <w:rPr>
                <w:sz w:val="22"/>
                <w:szCs w:val="22"/>
              </w:rPr>
              <w:t xml:space="preserve"> Control) verwiesen.</w:t>
            </w:r>
          </w:p>
        </w:tc>
      </w:tr>
      <w:tr w:rsidR="00AF5EE1" w:rsidRPr="00981A6C" w14:paraId="797A3721" w14:textId="77777777" w:rsidTr="00C05BFF">
        <w:tc>
          <w:tcPr>
            <w:tcW w:w="763" w:type="pct"/>
          </w:tcPr>
          <w:p w14:paraId="3448427A" w14:textId="54675363" w:rsidR="00AF5EE1" w:rsidRPr="00C543B3" w:rsidRDefault="00AF5EE1" w:rsidP="00C05BFF">
            <w:pPr>
              <w:spacing w:line="240" w:lineRule="auto"/>
              <w:jc w:val="both"/>
              <w:rPr>
                <w:b/>
                <w:bCs/>
                <w:sz w:val="22"/>
                <w:szCs w:val="22"/>
              </w:rPr>
            </w:pPr>
            <w:r w:rsidRPr="00C543B3">
              <w:rPr>
                <w:b/>
                <w:bCs/>
                <w:sz w:val="22"/>
                <w:szCs w:val="22"/>
              </w:rPr>
              <w:t>A_</w:t>
            </w:r>
            <w:r w:rsidR="00981C2E">
              <w:rPr>
                <w:b/>
                <w:bCs/>
                <w:sz w:val="22"/>
                <w:szCs w:val="22"/>
              </w:rPr>
              <w:t>6</w:t>
            </w:r>
            <w:r w:rsidRPr="00C543B3">
              <w:rPr>
                <w:b/>
                <w:bCs/>
                <w:sz w:val="22"/>
                <w:szCs w:val="22"/>
              </w:rPr>
              <w:t xml:space="preserve"> </w:t>
            </w:r>
          </w:p>
        </w:tc>
        <w:tc>
          <w:tcPr>
            <w:tcW w:w="4237" w:type="pct"/>
          </w:tcPr>
          <w:p w14:paraId="532B14F7" w14:textId="77777777" w:rsidR="00AF5EE1" w:rsidRPr="00C543B3" w:rsidRDefault="00AF5EE1" w:rsidP="00C05BFF">
            <w:pPr>
              <w:keepNext/>
              <w:spacing w:line="240" w:lineRule="auto"/>
              <w:jc w:val="both"/>
              <w:rPr>
                <w:b/>
                <w:bCs/>
                <w:sz w:val="22"/>
                <w:szCs w:val="22"/>
              </w:rPr>
            </w:pPr>
            <w:r w:rsidRPr="00C543B3">
              <w:rPr>
                <w:b/>
                <w:bCs/>
                <w:sz w:val="22"/>
                <w:szCs w:val="22"/>
              </w:rPr>
              <w:t>Konzern- und Eigentümerstruktur</w:t>
            </w:r>
          </w:p>
          <w:p w14:paraId="36D02EFC" w14:textId="4A8A2282" w:rsidR="00AF5EE1" w:rsidRPr="00C543B3" w:rsidRDefault="00AF5EE1" w:rsidP="00AF5EE1">
            <w:pPr>
              <w:pStyle w:val="BBKBullets1"/>
              <w:rPr>
                <w:sz w:val="22"/>
                <w:szCs w:val="22"/>
              </w:rPr>
            </w:pPr>
            <w:r w:rsidRPr="00C543B3">
              <w:rPr>
                <w:sz w:val="22"/>
                <w:szCs w:val="22"/>
              </w:rPr>
              <w:t>Die Gesamtbeteiligung aller Nicht</w:t>
            </w:r>
            <w:r w:rsidRPr="00C543B3">
              <w:rPr>
                <w:sz w:val="22"/>
                <w:szCs w:val="22"/>
              </w:rPr>
              <w:noBreakHyphen/>
              <w:t>EU/EWR</w:t>
            </w:r>
            <w:r w:rsidRPr="00C543B3">
              <w:rPr>
                <w:sz w:val="22"/>
                <w:szCs w:val="22"/>
              </w:rPr>
              <w:noBreakHyphen/>
              <w:t>Investoren (kumuliert) am Auftragnehmer erreicht während der gesamten Auftragsausführung nicht die Schwelle von 25%. Das gilt auch für etwaige</w:t>
            </w:r>
            <w:r w:rsidR="00D24EFD" w:rsidRPr="00C543B3">
              <w:rPr>
                <w:sz w:val="22"/>
                <w:szCs w:val="22"/>
              </w:rPr>
              <w:t xml:space="preserve"> </w:t>
            </w:r>
            <w:r w:rsidR="00D24EFD" w:rsidRPr="00C543B3">
              <w:rPr>
                <w:sz w:val="22"/>
                <w:szCs w:val="22"/>
                <w:u w:val="single"/>
              </w:rPr>
              <w:t>wesentliche</w:t>
            </w:r>
            <w:r w:rsidRPr="00C543B3">
              <w:rPr>
                <w:sz w:val="22"/>
                <w:szCs w:val="22"/>
              </w:rPr>
              <w:t xml:space="preserve"> Unterauftragnehmer</w:t>
            </w:r>
            <w:r w:rsidR="0021584C">
              <w:t>*</w:t>
            </w:r>
            <w:r w:rsidRPr="00C543B3">
              <w:rPr>
                <w:sz w:val="22"/>
                <w:szCs w:val="22"/>
              </w:rPr>
              <w:t xml:space="preserve"> des Auftragnehmers. Sollte der Auftragnehmer eine Bewerbergemeinschaft sein, gilt das für sämtliche Mitglieder der Bewerbergemeinschaft inkl. deren etwaiger </w:t>
            </w:r>
            <w:r w:rsidR="00D24EFD" w:rsidRPr="00C543B3">
              <w:rPr>
                <w:sz w:val="22"/>
                <w:szCs w:val="22"/>
                <w:u w:val="single"/>
              </w:rPr>
              <w:t>wesentlicher</w:t>
            </w:r>
            <w:r w:rsidR="00D24EFD" w:rsidRPr="00C543B3">
              <w:rPr>
                <w:sz w:val="22"/>
                <w:szCs w:val="22"/>
              </w:rPr>
              <w:t xml:space="preserve"> </w:t>
            </w:r>
            <w:r w:rsidRPr="00C543B3">
              <w:rPr>
                <w:sz w:val="22"/>
                <w:szCs w:val="22"/>
              </w:rPr>
              <w:t>Unterauftragnehmer</w:t>
            </w:r>
            <w:r w:rsidR="000D6D24">
              <w:t>*</w:t>
            </w:r>
            <w:r w:rsidRPr="00C543B3">
              <w:rPr>
                <w:sz w:val="22"/>
                <w:szCs w:val="22"/>
              </w:rPr>
              <w:t>.</w:t>
            </w:r>
          </w:p>
          <w:p w14:paraId="0931BCF0" w14:textId="77777777" w:rsidR="00AF5EE1" w:rsidRPr="00C543B3" w:rsidRDefault="00AF5EE1" w:rsidP="00AF5EE1">
            <w:pPr>
              <w:pStyle w:val="BBKBullets1"/>
              <w:rPr>
                <w:sz w:val="22"/>
                <w:szCs w:val="22"/>
              </w:rPr>
            </w:pPr>
            <w:r w:rsidRPr="00C543B3">
              <w:rPr>
                <w:sz w:val="22"/>
                <w:szCs w:val="22"/>
              </w:rPr>
              <w:t xml:space="preserve">Sofern der Auftragnehmer von einer Muttergesellschaft beherrscht wird (bzw. diese wiederum </w:t>
            </w:r>
            <w:proofErr w:type="gramStart"/>
            <w:r w:rsidRPr="00C543B3">
              <w:rPr>
                <w:sz w:val="22"/>
                <w:szCs w:val="22"/>
              </w:rPr>
              <w:t>von einer oder weiteren Muttergesellschaften</w:t>
            </w:r>
            <w:proofErr w:type="gramEnd"/>
            <w:r w:rsidRPr="00C543B3">
              <w:rPr>
                <w:sz w:val="22"/>
                <w:szCs w:val="22"/>
              </w:rPr>
              <w:t>), hat diese (bzw. jede weitere Muttergesellschaft bis hin zur obersten Konsolidierungsebene) ihren satzungsgemäßen Sitz und ihren Verwaltungssitz in einem EU/EWR-</w:t>
            </w:r>
            <w:r w:rsidRPr="00C543B3">
              <w:rPr>
                <w:sz w:val="22"/>
                <w:szCs w:val="22"/>
              </w:rPr>
              <w:lastRenderedPageBreak/>
              <w:t xml:space="preserve">Mitgliedstaat. Eine Beherrschung (im Sinne von § 36 Abs. 2 GWB, § 17 AktG) liegt vor, wenn die Muttergesellschaft </w:t>
            </w:r>
          </w:p>
          <w:p w14:paraId="542A07BF" w14:textId="77777777" w:rsidR="00AF5EE1" w:rsidRPr="00C543B3" w:rsidRDefault="00AF5EE1" w:rsidP="00AF5EE1">
            <w:pPr>
              <w:pStyle w:val="BBKBullets1"/>
              <w:numPr>
                <w:ilvl w:val="0"/>
                <w:numId w:val="0"/>
              </w:numPr>
              <w:ind w:left="1134"/>
              <w:rPr>
                <w:sz w:val="22"/>
                <w:szCs w:val="22"/>
              </w:rPr>
            </w:pPr>
            <w:r w:rsidRPr="00C543B3">
              <w:rPr>
                <w:sz w:val="22"/>
                <w:szCs w:val="22"/>
              </w:rPr>
              <w:t>(i) mehr als 50 % des Nennwerts des ausgegebenen Gesellschaftskapitals des Auftragnehmers direkt oder indirekt hält,</w:t>
            </w:r>
          </w:p>
          <w:p w14:paraId="6B780BF1" w14:textId="77777777" w:rsidR="00AF5EE1" w:rsidRPr="00C543B3" w:rsidRDefault="00AF5EE1" w:rsidP="00AF5EE1">
            <w:pPr>
              <w:pStyle w:val="BBKBullets1"/>
              <w:numPr>
                <w:ilvl w:val="0"/>
                <w:numId w:val="0"/>
              </w:numPr>
              <w:ind w:left="1134"/>
              <w:rPr>
                <w:sz w:val="22"/>
                <w:szCs w:val="22"/>
              </w:rPr>
            </w:pPr>
            <w:r w:rsidRPr="00C543B3">
              <w:rPr>
                <w:sz w:val="22"/>
                <w:szCs w:val="22"/>
              </w:rPr>
              <w:t xml:space="preserve">(ii) eine Mehrheit der Stimmrechte der Gesellschafter des Auftragnehmers hält oder </w:t>
            </w:r>
          </w:p>
          <w:p w14:paraId="776F096B" w14:textId="77777777" w:rsidR="00AF5EE1" w:rsidRPr="00C543B3" w:rsidRDefault="00AF5EE1" w:rsidP="00AF5EE1">
            <w:pPr>
              <w:pStyle w:val="BBKBullets1"/>
              <w:numPr>
                <w:ilvl w:val="0"/>
                <w:numId w:val="0"/>
              </w:numPr>
              <w:ind w:left="1134"/>
              <w:rPr>
                <w:sz w:val="22"/>
                <w:szCs w:val="22"/>
              </w:rPr>
            </w:pPr>
            <w:r w:rsidRPr="00C543B3">
              <w:rPr>
                <w:sz w:val="22"/>
                <w:szCs w:val="22"/>
              </w:rPr>
              <w:t>(iii) Entscheidungsbefugnisse am Auftragnehmer direkt oder indirekt hält, sei es de facto oder de jure und so unmittelbar oder mittelbar einen beherrschenden Einfluss ausüben kann.</w:t>
            </w:r>
          </w:p>
          <w:p w14:paraId="79C94B39" w14:textId="1A96AC70" w:rsidR="00AF5EE1" w:rsidRPr="00C543B3" w:rsidRDefault="00AF5EE1" w:rsidP="00AF5EE1">
            <w:pPr>
              <w:pStyle w:val="BBKBullets1"/>
              <w:numPr>
                <w:ilvl w:val="0"/>
                <w:numId w:val="0"/>
              </w:numPr>
              <w:ind w:left="1134"/>
              <w:rPr>
                <w:sz w:val="22"/>
                <w:szCs w:val="22"/>
              </w:rPr>
            </w:pPr>
            <w:r w:rsidRPr="00C543B3">
              <w:rPr>
                <w:sz w:val="22"/>
                <w:szCs w:val="22"/>
              </w:rPr>
              <w:t xml:space="preserve">Das gilt auch für etwaige </w:t>
            </w:r>
            <w:r w:rsidR="00D24EFD" w:rsidRPr="00C543B3">
              <w:rPr>
                <w:sz w:val="22"/>
                <w:szCs w:val="22"/>
                <w:u w:val="single"/>
              </w:rPr>
              <w:t>wesentliche</w:t>
            </w:r>
            <w:r w:rsidR="00D24EFD" w:rsidRPr="00C543B3">
              <w:rPr>
                <w:sz w:val="22"/>
                <w:szCs w:val="22"/>
              </w:rPr>
              <w:t xml:space="preserve"> </w:t>
            </w:r>
            <w:r w:rsidRPr="00C543B3">
              <w:rPr>
                <w:sz w:val="22"/>
                <w:szCs w:val="22"/>
              </w:rPr>
              <w:t>Unterauftragnehmer</w:t>
            </w:r>
            <w:r w:rsidR="000D6D24">
              <w:t>*</w:t>
            </w:r>
            <w:r w:rsidRPr="00C543B3">
              <w:rPr>
                <w:sz w:val="22"/>
                <w:szCs w:val="22"/>
              </w:rPr>
              <w:t xml:space="preserve"> des Auftragnehmers. Sollte der Auftragnehmer eine Bewerbergemeinschaft sein, gilt das für sämtliche Mitglieder der Bewerbergemeinschaft inkl. deren etwaiger </w:t>
            </w:r>
            <w:r w:rsidR="00D24EFD" w:rsidRPr="00C543B3">
              <w:rPr>
                <w:sz w:val="22"/>
                <w:szCs w:val="22"/>
                <w:u w:val="single"/>
              </w:rPr>
              <w:t>wesentlicher</w:t>
            </w:r>
            <w:r w:rsidR="00D24EFD" w:rsidRPr="00C543B3">
              <w:rPr>
                <w:sz w:val="22"/>
                <w:szCs w:val="22"/>
              </w:rPr>
              <w:t xml:space="preserve"> </w:t>
            </w:r>
            <w:r w:rsidRPr="00C543B3">
              <w:rPr>
                <w:sz w:val="22"/>
                <w:szCs w:val="22"/>
              </w:rPr>
              <w:t>Unterauftragnehmer</w:t>
            </w:r>
            <w:r w:rsidR="000D6D24">
              <w:t>*</w:t>
            </w:r>
            <w:r w:rsidRPr="00C543B3">
              <w:rPr>
                <w:sz w:val="22"/>
                <w:szCs w:val="22"/>
              </w:rPr>
              <w:t>.</w:t>
            </w:r>
          </w:p>
          <w:p w14:paraId="544308E4" w14:textId="68F3E00F" w:rsidR="00AF5EE1" w:rsidRPr="00C543B3" w:rsidRDefault="00AF5EE1" w:rsidP="00AF5EE1">
            <w:pPr>
              <w:pStyle w:val="BBKBullets1"/>
              <w:rPr>
                <w:sz w:val="22"/>
                <w:szCs w:val="22"/>
              </w:rPr>
            </w:pPr>
            <w:r w:rsidRPr="00C543B3">
              <w:rPr>
                <w:sz w:val="22"/>
                <w:szCs w:val="22"/>
              </w:rPr>
              <w:t xml:space="preserve">Die Gesamtbeteiligung aller Nicht-EU/EWR-Investoren (kumuliert) erreicht auch auf Ebene der Muttergesellschaft des Auftragnehmers (und – sofern vorhanden – bis hin zur obersten Konsolidierungsebene) nicht die Schwelle von 25%. Das gilt auch für etwaige </w:t>
            </w:r>
            <w:r w:rsidR="00DF2F6E" w:rsidRPr="00C543B3">
              <w:rPr>
                <w:sz w:val="22"/>
                <w:szCs w:val="22"/>
                <w:u w:val="single"/>
              </w:rPr>
              <w:t>wesentliche</w:t>
            </w:r>
            <w:r w:rsidR="00DF2F6E" w:rsidRPr="00C543B3">
              <w:rPr>
                <w:sz w:val="22"/>
                <w:szCs w:val="22"/>
              </w:rPr>
              <w:t xml:space="preserve"> </w:t>
            </w:r>
            <w:r w:rsidRPr="00C543B3">
              <w:rPr>
                <w:sz w:val="22"/>
                <w:szCs w:val="22"/>
              </w:rPr>
              <w:t>Unterauftragnehmer</w:t>
            </w:r>
            <w:r w:rsidR="000D6D24">
              <w:t>*</w:t>
            </w:r>
            <w:r w:rsidRPr="00C543B3">
              <w:rPr>
                <w:sz w:val="22"/>
                <w:szCs w:val="22"/>
              </w:rPr>
              <w:t xml:space="preserve"> des Auftragnehmers. Sollte der Auftragnehmer eine Bewerbergemeinschaft sein, gilt das für sämtliche Mitglieder der Bewerbergemeinschaft inkl. deren etwaiger </w:t>
            </w:r>
            <w:r w:rsidR="00DF2F6E" w:rsidRPr="00C543B3">
              <w:rPr>
                <w:sz w:val="22"/>
                <w:szCs w:val="22"/>
                <w:u w:val="single"/>
              </w:rPr>
              <w:t>wesentlicher</w:t>
            </w:r>
            <w:r w:rsidR="00DF2F6E" w:rsidRPr="00C543B3">
              <w:rPr>
                <w:sz w:val="22"/>
                <w:szCs w:val="22"/>
              </w:rPr>
              <w:t xml:space="preserve"> </w:t>
            </w:r>
            <w:r w:rsidRPr="00C543B3">
              <w:rPr>
                <w:sz w:val="22"/>
                <w:szCs w:val="22"/>
              </w:rPr>
              <w:t>Unterauftragnehmer</w:t>
            </w:r>
            <w:r w:rsidR="000D6D24">
              <w:t>*</w:t>
            </w:r>
            <w:r w:rsidRPr="00C543B3">
              <w:rPr>
                <w:sz w:val="22"/>
                <w:szCs w:val="22"/>
              </w:rPr>
              <w:t>.</w:t>
            </w:r>
          </w:p>
          <w:p w14:paraId="20B869B9" w14:textId="09285897" w:rsidR="00AF5EE1" w:rsidRPr="000C04F2" w:rsidRDefault="00AF5EE1" w:rsidP="00AF5EE1">
            <w:pPr>
              <w:pStyle w:val="BBKBullets1"/>
              <w:rPr>
                <w:sz w:val="22"/>
                <w:szCs w:val="22"/>
              </w:rPr>
            </w:pPr>
            <w:r w:rsidRPr="000C04F2">
              <w:rPr>
                <w:sz w:val="22"/>
                <w:szCs w:val="22"/>
              </w:rPr>
              <w:t xml:space="preserve">Im Übrigen wird auf Ziff. 9.4 des EVB-IT Cloudvertrags (Change </w:t>
            </w:r>
            <w:proofErr w:type="spellStart"/>
            <w:r w:rsidRPr="000C04F2">
              <w:rPr>
                <w:sz w:val="22"/>
                <w:szCs w:val="22"/>
              </w:rPr>
              <w:t>of</w:t>
            </w:r>
            <w:proofErr w:type="spellEnd"/>
            <w:r w:rsidRPr="000C04F2">
              <w:rPr>
                <w:sz w:val="22"/>
                <w:szCs w:val="22"/>
              </w:rPr>
              <w:t xml:space="preserve"> Control) verwiesen.</w:t>
            </w:r>
          </w:p>
          <w:p w14:paraId="5DBCAC81" w14:textId="77777777" w:rsidR="00AF5EE1" w:rsidRPr="000C04F2" w:rsidRDefault="00AF5EE1" w:rsidP="00C05BFF">
            <w:pPr>
              <w:keepNext/>
              <w:spacing w:line="240" w:lineRule="auto"/>
              <w:jc w:val="both"/>
              <w:rPr>
                <w:sz w:val="22"/>
                <w:szCs w:val="22"/>
              </w:rPr>
            </w:pPr>
            <w:r w:rsidRPr="000C04F2">
              <w:rPr>
                <w:b/>
                <w:bCs/>
                <w:sz w:val="22"/>
                <w:szCs w:val="22"/>
                <w:u w:val="single"/>
              </w:rPr>
              <w:t>Nachweis</w:t>
            </w:r>
            <w:r w:rsidRPr="000C04F2">
              <w:rPr>
                <w:sz w:val="22"/>
                <w:szCs w:val="22"/>
              </w:rPr>
              <w:t xml:space="preserve">: </w:t>
            </w:r>
          </w:p>
          <w:p w14:paraId="5AAC6B1F" w14:textId="42F21AB6" w:rsidR="00407D5A" w:rsidRPr="000C04F2" w:rsidRDefault="00853C9F" w:rsidP="00407D5A">
            <w:pPr>
              <w:jc w:val="both"/>
              <w:rPr>
                <w:rFonts w:eastAsiaTheme="minorHAnsi" w:cstheme="minorBidi"/>
                <w:kern w:val="2"/>
                <w:sz w:val="22"/>
                <w:szCs w:val="22"/>
                <w:lang w:eastAsia="en-US"/>
                <w14:ligatures w14:val="standardContextual"/>
              </w:rPr>
            </w:pPr>
            <w:r w:rsidRPr="000C04F2">
              <w:rPr>
                <w:rFonts w:eastAsiaTheme="minorHAnsi" w:cstheme="minorBidi"/>
                <w:kern w:val="2"/>
                <w:sz w:val="22"/>
                <w:szCs w:val="22"/>
                <w:lang w:eastAsia="en-US"/>
                <w14:ligatures w14:val="standardContextual"/>
              </w:rPr>
              <w:t xml:space="preserve">Der Bewerber </w:t>
            </w:r>
            <w:r w:rsidRPr="00DC60D6">
              <w:rPr>
                <w:rFonts w:eastAsiaTheme="minorHAnsi" w:cstheme="minorBidi"/>
                <w:kern w:val="2"/>
                <w:sz w:val="22"/>
                <w:szCs w:val="22"/>
                <w:lang w:eastAsia="en-US"/>
                <w14:ligatures w14:val="standardContextual"/>
              </w:rPr>
              <w:t xml:space="preserve">füllt </w:t>
            </w:r>
            <w:r w:rsidR="000754D3" w:rsidRPr="00DC60D6">
              <w:rPr>
                <w:rFonts w:eastAsiaTheme="minorHAnsi" w:cstheme="minorBidi"/>
                <w:kern w:val="2"/>
                <w:sz w:val="22"/>
                <w:szCs w:val="22"/>
                <w:lang w:eastAsia="en-US"/>
                <w14:ligatures w14:val="standardContextual"/>
              </w:rPr>
              <w:t xml:space="preserve">die </w:t>
            </w:r>
            <w:r w:rsidR="000754D3" w:rsidRPr="00DC60D6">
              <w:rPr>
                <w:rFonts w:eastAsiaTheme="minorHAnsi" w:cstheme="minorBidi"/>
                <w:b/>
                <w:bCs/>
                <w:kern w:val="2"/>
                <w:sz w:val="22"/>
                <w:szCs w:val="22"/>
                <w:lang w:eastAsia="en-US"/>
                <w14:ligatures w14:val="standardContextual"/>
              </w:rPr>
              <w:t>Anlage</w:t>
            </w:r>
            <w:r w:rsidR="00DC60D6">
              <w:rPr>
                <w:rFonts w:eastAsiaTheme="minorHAnsi" w:cstheme="minorBidi"/>
                <w:b/>
                <w:bCs/>
                <w:kern w:val="2"/>
                <w:sz w:val="22"/>
                <w:szCs w:val="22"/>
                <w:lang w:eastAsia="en-US"/>
                <w14:ligatures w14:val="standardContextual"/>
              </w:rPr>
              <w:t> </w:t>
            </w:r>
            <w:r w:rsidR="00DC60D6" w:rsidRPr="00DC60D6">
              <w:rPr>
                <w:rFonts w:eastAsiaTheme="minorHAnsi" w:cstheme="minorBidi"/>
                <w:b/>
                <w:bCs/>
                <w:kern w:val="2"/>
                <w:sz w:val="22"/>
                <w:szCs w:val="22"/>
                <w:lang w:eastAsia="en-US"/>
                <w14:ligatures w14:val="standardContextual"/>
              </w:rPr>
              <w:t>C1</w:t>
            </w:r>
            <w:r w:rsidR="000824CC">
              <w:rPr>
                <w:rFonts w:eastAsiaTheme="minorHAnsi" w:cstheme="minorBidi"/>
                <w:b/>
                <w:bCs/>
                <w:kern w:val="2"/>
                <w:sz w:val="22"/>
                <w:szCs w:val="22"/>
                <w:lang w:eastAsia="en-US"/>
                <w14:ligatures w14:val="standardContextual"/>
              </w:rPr>
              <w:t>4</w:t>
            </w:r>
            <w:r w:rsidR="00DC60D6" w:rsidRPr="00DC60D6">
              <w:rPr>
                <w:rFonts w:eastAsiaTheme="minorHAnsi" w:cstheme="minorBidi"/>
                <w:b/>
                <w:bCs/>
                <w:kern w:val="2"/>
                <w:sz w:val="22"/>
                <w:szCs w:val="22"/>
                <w:lang w:eastAsia="en-US"/>
                <w14:ligatures w14:val="standardContextual"/>
              </w:rPr>
              <w:t xml:space="preserve">-II „Offenlegung der </w:t>
            </w:r>
            <w:r w:rsidR="000754D3" w:rsidRPr="00DC60D6">
              <w:rPr>
                <w:rFonts w:eastAsiaTheme="minorHAnsi" w:cstheme="minorBidi"/>
                <w:b/>
                <w:bCs/>
                <w:kern w:val="2"/>
                <w:sz w:val="22"/>
                <w:szCs w:val="22"/>
                <w:lang w:eastAsia="en-US"/>
                <w14:ligatures w14:val="standardContextual"/>
              </w:rPr>
              <w:t>Beteiligungsverhältnisse</w:t>
            </w:r>
            <w:r w:rsidR="00DC60D6" w:rsidRPr="00DC60D6">
              <w:rPr>
                <w:rFonts w:eastAsiaTheme="minorHAnsi" w:cstheme="minorBidi"/>
                <w:b/>
                <w:bCs/>
                <w:kern w:val="2"/>
                <w:sz w:val="22"/>
                <w:szCs w:val="22"/>
                <w:lang w:eastAsia="en-US"/>
                <w14:ligatures w14:val="standardContextual"/>
              </w:rPr>
              <w:t>“</w:t>
            </w:r>
            <w:r w:rsidR="000754D3" w:rsidRPr="00DC60D6">
              <w:rPr>
                <w:rFonts w:eastAsiaTheme="minorHAnsi" w:cstheme="minorBidi"/>
                <w:kern w:val="2"/>
                <w:sz w:val="22"/>
                <w:szCs w:val="22"/>
                <w:lang w:eastAsia="en-US"/>
                <w14:ligatures w14:val="standardContextual"/>
              </w:rPr>
              <w:t xml:space="preserve"> aus. </w:t>
            </w:r>
            <w:r w:rsidR="006B58D3" w:rsidRPr="00DC60D6">
              <w:rPr>
                <w:rFonts w:eastAsiaTheme="minorHAnsi" w:cstheme="minorBidi"/>
                <w:kern w:val="2"/>
                <w:sz w:val="22"/>
                <w:szCs w:val="22"/>
                <w:lang w:eastAsia="en-US"/>
                <w14:ligatures w14:val="standardContextual"/>
              </w:rPr>
              <w:t xml:space="preserve">Zudem stellt der Bewerber </w:t>
            </w:r>
            <w:r w:rsidR="00407D5A" w:rsidRPr="00DC60D6">
              <w:rPr>
                <w:rFonts w:eastAsiaTheme="minorHAnsi" w:cstheme="minorBidi"/>
                <w:kern w:val="2"/>
                <w:sz w:val="22"/>
                <w:szCs w:val="22"/>
                <w:lang w:eastAsia="en-US"/>
                <w14:ligatures w14:val="standardContextual"/>
              </w:rPr>
              <w:t>seine Gesamtkonzern- und Eigentümerstruktur</w:t>
            </w:r>
            <w:r w:rsidR="00407D5A" w:rsidRPr="000C04F2">
              <w:rPr>
                <w:rFonts w:eastAsiaTheme="minorHAnsi" w:cstheme="minorBidi"/>
                <w:kern w:val="2"/>
                <w:sz w:val="22"/>
                <w:szCs w:val="22"/>
                <w:lang w:eastAsia="en-US"/>
                <w14:ligatures w14:val="standardContextual"/>
              </w:rPr>
              <w:t xml:space="preserve"> inklusive verbundener Unternehmen* (bis hin zur obersten Konsolidierungsebene) zum aktuellen Zeitpunkt </w:t>
            </w:r>
            <w:r w:rsidR="00407D5A" w:rsidRPr="000C04F2">
              <w:rPr>
                <w:rFonts w:eastAsiaTheme="minorHAnsi" w:cstheme="minorBidi"/>
                <w:b/>
                <w:bCs/>
                <w:kern w:val="2"/>
                <w:sz w:val="22"/>
                <w:szCs w:val="22"/>
                <w:lang w:eastAsia="en-US"/>
                <w14:ligatures w14:val="standardContextual"/>
              </w:rPr>
              <w:t xml:space="preserve">in einem vom Bewerber </w:t>
            </w:r>
            <w:proofErr w:type="gramStart"/>
            <w:r w:rsidR="00407D5A" w:rsidRPr="000C04F2">
              <w:rPr>
                <w:rFonts w:eastAsiaTheme="minorHAnsi" w:cstheme="minorBidi"/>
                <w:b/>
                <w:bCs/>
                <w:kern w:val="2"/>
                <w:sz w:val="22"/>
                <w:szCs w:val="22"/>
                <w:lang w:eastAsia="en-US"/>
                <w14:ligatures w14:val="standardContextual"/>
              </w:rPr>
              <w:t>zu erstellenden Schaubild</w:t>
            </w:r>
            <w:proofErr w:type="gramEnd"/>
            <w:r w:rsidR="00407D5A" w:rsidRPr="000C04F2">
              <w:rPr>
                <w:rFonts w:eastAsiaTheme="minorHAnsi" w:cstheme="minorBidi"/>
                <w:b/>
                <w:bCs/>
                <w:kern w:val="2"/>
                <w:sz w:val="22"/>
                <w:szCs w:val="22"/>
                <w:lang w:eastAsia="en-US"/>
                <w14:ligatures w14:val="standardContextual"/>
              </w:rPr>
              <w:t xml:space="preserve"> dar</w:t>
            </w:r>
            <w:r w:rsidR="00407D5A" w:rsidRPr="000C04F2">
              <w:rPr>
                <w:rFonts w:eastAsiaTheme="minorHAnsi" w:cstheme="minorBidi"/>
                <w:kern w:val="2"/>
                <w:sz w:val="22"/>
                <w:szCs w:val="22"/>
                <w:lang w:eastAsia="en-US"/>
                <w14:ligatures w14:val="standardContextual"/>
              </w:rPr>
              <w:t>. In diesem Schaubild sollen die bestehenden Verbindungen des Bewerbers / Mitglieds einer Bewerbergemeinschaft / wesentlichen Unterauftragnehmers*</w:t>
            </w:r>
            <w:r w:rsidR="00407D5A" w:rsidRPr="000C04F2" w:rsidDel="00A51722">
              <w:rPr>
                <w:rFonts w:eastAsiaTheme="minorHAnsi" w:cstheme="minorBidi"/>
                <w:kern w:val="2"/>
                <w:sz w:val="22"/>
                <w:szCs w:val="22"/>
                <w:lang w:eastAsia="en-US"/>
                <w14:ligatures w14:val="standardContextual"/>
              </w:rPr>
              <w:t xml:space="preserve"> </w:t>
            </w:r>
            <w:r w:rsidR="00407D5A" w:rsidRPr="000C04F2">
              <w:rPr>
                <w:rFonts w:eastAsiaTheme="minorHAnsi" w:cstheme="minorBidi"/>
                <w:kern w:val="2"/>
                <w:sz w:val="22"/>
                <w:szCs w:val="22"/>
                <w:lang w:eastAsia="en-US"/>
                <w14:ligatures w14:val="standardContextual"/>
              </w:rPr>
              <w:t xml:space="preserve">zu seinen verbundenen Unternehmen* dargestellt werden.  </w:t>
            </w:r>
          </w:p>
          <w:p w14:paraId="2A32C9F3" w14:textId="23965BB5" w:rsidR="00AF5EE1" w:rsidRPr="00407D5A" w:rsidRDefault="00407D5A" w:rsidP="00407D5A">
            <w:pPr>
              <w:jc w:val="both"/>
              <w:rPr>
                <w:rFonts w:eastAsiaTheme="minorHAnsi" w:cstheme="minorBidi"/>
                <w:kern w:val="2"/>
                <w:sz w:val="21"/>
                <w:szCs w:val="22"/>
                <w:lang w:eastAsia="en-US"/>
                <w14:ligatures w14:val="standardContextual"/>
              </w:rPr>
            </w:pPr>
            <w:r w:rsidRPr="000C04F2">
              <w:rPr>
                <w:rFonts w:eastAsiaTheme="minorHAnsi" w:cstheme="minorBidi"/>
                <w:kern w:val="2"/>
                <w:sz w:val="22"/>
                <w:szCs w:val="22"/>
                <w:lang w:eastAsia="en-US"/>
                <w14:ligatures w14:val="standardContextual"/>
              </w:rPr>
              <w:lastRenderedPageBreak/>
              <w:t>Dieses Schaubild ist im Falle einer Bewerbergemeinschaft von allen Mitgliedern der Bewerbergemeinschaft einzureichen. Im Falle des Einsatzes eines wesentlichen Unterauftragnehmers* muss auch</w:t>
            </w:r>
            <w:r w:rsidRPr="00407D5A">
              <w:rPr>
                <w:rFonts w:eastAsiaTheme="minorHAnsi" w:cstheme="minorBidi"/>
                <w:kern w:val="2"/>
                <w:sz w:val="21"/>
                <w:szCs w:val="22"/>
                <w:lang w:eastAsia="en-US"/>
                <w14:ligatures w14:val="standardContextual"/>
              </w:rPr>
              <w:t xml:space="preserve"> der wesentliche Unterauftragnehmer* ein solches Schaubild einreichen. </w:t>
            </w:r>
            <w:r w:rsidR="00B16C9D" w:rsidRPr="00407D5A">
              <w:rPr>
                <w:rFonts w:eastAsiaTheme="minorHAnsi" w:cstheme="minorBidi"/>
                <w:kern w:val="2"/>
                <w:sz w:val="21"/>
                <w:szCs w:val="22"/>
                <w:lang w:eastAsia="en-US"/>
                <w14:ligatures w14:val="standardContextual"/>
              </w:rPr>
              <w:t xml:space="preserve"> </w:t>
            </w:r>
          </w:p>
        </w:tc>
      </w:tr>
      <w:tr w:rsidR="00AF5EE1" w:rsidRPr="00CD5667" w14:paraId="186194A4" w14:textId="77777777" w:rsidTr="00C05BFF">
        <w:tc>
          <w:tcPr>
            <w:tcW w:w="763" w:type="pct"/>
          </w:tcPr>
          <w:p w14:paraId="60A1F49B" w14:textId="2E9FB6FD" w:rsidR="00AF5EE1" w:rsidRPr="00C543B3" w:rsidRDefault="00AF5EE1" w:rsidP="00C05BFF">
            <w:pPr>
              <w:spacing w:line="240" w:lineRule="auto"/>
              <w:jc w:val="both"/>
              <w:rPr>
                <w:b/>
                <w:bCs/>
                <w:sz w:val="22"/>
                <w:szCs w:val="22"/>
              </w:rPr>
            </w:pPr>
            <w:r w:rsidRPr="00C543B3">
              <w:rPr>
                <w:b/>
                <w:bCs/>
                <w:sz w:val="22"/>
                <w:szCs w:val="22"/>
              </w:rPr>
              <w:lastRenderedPageBreak/>
              <w:t>A_</w:t>
            </w:r>
            <w:r w:rsidR="00981C2E">
              <w:rPr>
                <w:b/>
                <w:bCs/>
                <w:sz w:val="22"/>
                <w:szCs w:val="22"/>
              </w:rPr>
              <w:t>7</w:t>
            </w:r>
          </w:p>
        </w:tc>
        <w:tc>
          <w:tcPr>
            <w:tcW w:w="4237" w:type="pct"/>
          </w:tcPr>
          <w:p w14:paraId="4031D5D2" w14:textId="7AB6FF25" w:rsidR="00AF5EE1" w:rsidRPr="00C543B3" w:rsidRDefault="00AF5EE1" w:rsidP="00AF5EE1">
            <w:pPr>
              <w:jc w:val="both"/>
              <w:rPr>
                <w:b/>
                <w:bCs/>
                <w:sz w:val="22"/>
                <w:szCs w:val="22"/>
              </w:rPr>
            </w:pPr>
            <w:r w:rsidRPr="00C543B3">
              <w:rPr>
                <w:b/>
                <w:bCs/>
                <w:sz w:val="22"/>
                <w:szCs w:val="22"/>
              </w:rPr>
              <w:t xml:space="preserve">Verarbeitung von Kundendaten </w:t>
            </w:r>
            <w:r w:rsidR="001C0BA6">
              <w:rPr>
                <w:b/>
                <w:bCs/>
                <w:sz w:val="22"/>
                <w:szCs w:val="22"/>
              </w:rPr>
              <w:t>in der EU</w:t>
            </w:r>
            <w:r w:rsidRPr="00C543B3">
              <w:rPr>
                <w:b/>
                <w:bCs/>
                <w:sz w:val="22"/>
                <w:szCs w:val="22"/>
              </w:rPr>
              <w:t xml:space="preserve"> </w:t>
            </w:r>
          </w:p>
          <w:p w14:paraId="2917FD6A" w14:textId="0BE14964" w:rsidR="00AF5EE1" w:rsidRPr="00C543B3" w:rsidRDefault="00AF5EE1" w:rsidP="00AF5EE1">
            <w:pPr>
              <w:jc w:val="both"/>
              <w:rPr>
                <w:sz w:val="22"/>
                <w:szCs w:val="22"/>
              </w:rPr>
            </w:pPr>
            <w:r w:rsidRPr="00C543B3">
              <w:rPr>
                <w:sz w:val="22"/>
                <w:szCs w:val="22"/>
              </w:rPr>
              <w:t xml:space="preserve">Der Auftragnehmer und seine etwaigen </w:t>
            </w:r>
            <w:r w:rsidR="00E215AF" w:rsidRPr="00C543B3">
              <w:rPr>
                <w:sz w:val="22"/>
                <w:szCs w:val="22"/>
                <w:u w:val="single"/>
              </w:rPr>
              <w:t>wesentlichen</w:t>
            </w:r>
            <w:r w:rsidR="00E215AF" w:rsidRPr="00C543B3">
              <w:rPr>
                <w:sz w:val="22"/>
                <w:szCs w:val="22"/>
              </w:rPr>
              <w:t xml:space="preserve"> </w:t>
            </w:r>
            <w:r w:rsidRPr="00C543B3">
              <w:rPr>
                <w:sz w:val="22"/>
                <w:szCs w:val="22"/>
              </w:rPr>
              <w:t>Unterauftragnehmer</w:t>
            </w:r>
            <w:r w:rsidR="00E259BB">
              <w:t>*</w:t>
            </w:r>
            <w:r w:rsidRPr="00C543B3">
              <w:rPr>
                <w:sz w:val="22"/>
                <w:szCs w:val="22"/>
              </w:rPr>
              <w:t xml:space="preserve"> stellen sicher, dass alle Kundendaten (einschließlich Backups, Protokolle, Abrechnungsdaten und Metadaten) sowie der gesamte Technologie-Stack und alle Control-/Management-/Data-Planes vollständig </w:t>
            </w:r>
            <w:r w:rsidR="001C0BA6">
              <w:rPr>
                <w:sz w:val="22"/>
                <w:szCs w:val="22"/>
              </w:rPr>
              <w:t>in der EU</w:t>
            </w:r>
            <w:r w:rsidRPr="00C543B3">
              <w:rPr>
                <w:sz w:val="22"/>
                <w:szCs w:val="22"/>
              </w:rPr>
              <w:t xml:space="preserve"> gespeichert und verarbeitet werden, ohne jeglichen Zugriff durch Akteure, die </w:t>
            </w:r>
            <w:r w:rsidR="001C0BA6">
              <w:rPr>
                <w:sz w:val="22"/>
                <w:szCs w:val="22"/>
              </w:rPr>
              <w:t xml:space="preserve">ihre Daten nicht vollständig in der EU speichern und verarbeiten. </w:t>
            </w:r>
          </w:p>
        </w:tc>
      </w:tr>
    </w:tbl>
    <w:p w14:paraId="2E77975D" w14:textId="77777777" w:rsidR="00474522" w:rsidRDefault="00474522" w:rsidP="00510089">
      <w:pPr>
        <w:spacing w:line="260" w:lineRule="exact"/>
        <w:textAlignment w:val="baseline"/>
        <w:rPr>
          <w:i/>
          <w:iCs/>
          <w:sz w:val="16"/>
          <w:szCs w:val="16"/>
        </w:rPr>
      </w:pPr>
    </w:p>
    <w:p w14:paraId="72903261" w14:textId="7E20EB78" w:rsidR="00474522" w:rsidRPr="00AC3A05" w:rsidRDefault="00474522" w:rsidP="00474522">
      <w:pPr>
        <w:jc w:val="both"/>
      </w:pPr>
      <w:r w:rsidRPr="009419F8">
        <w:t>Wir fügen</w:t>
      </w:r>
      <w:r>
        <w:t xml:space="preserve"> dem Teilnahmeantrag </w:t>
      </w:r>
      <w:r w:rsidRPr="009419F8">
        <w:t>für uns bzw. unseren wesentlichen Unterauftragnehmer</w:t>
      </w:r>
      <w:r>
        <w:t xml:space="preserve">* </w:t>
      </w:r>
      <w:r w:rsidRPr="000336B3">
        <w:t xml:space="preserve">(d.h. das oder die Unternehmen, die </w:t>
      </w:r>
      <w:r>
        <w:t xml:space="preserve">ganz oder teilweise die Leistung </w:t>
      </w:r>
      <w:r w:rsidRPr="000336B3">
        <w:t xml:space="preserve">Cloud-Plattform </w:t>
      </w:r>
      <w:r>
        <w:t>erbringen</w:t>
      </w:r>
      <w:r w:rsidRPr="000336B3">
        <w:t>)</w:t>
      </w:r>
      <w:r w:rsidRPr="009419F8">
        <w:t xml:space="preserve"> zum Nachweis </w:t>
      </w:r>
      <w:r>
        <w:t xml:space="preserve">der </w:t>
      </w:r>
      <w:r w:rsidRPr="009419F8">
        <w:t xml:space="preserve">Einhaltung der BSI-C5 Kriterien </w:t>
      </w:r>
      <w:r>
        <w:t xml:space="preserve">gemäß der vorstehenden Bedingungen in A_1 folgende </w:t>
      </w:r>
      <w:r w:rsidRPr="00DC6A89">
        <w:rPr>
          <w:b/>
          <w:bCs/>
          <w:szCs w:val="21"/>
        </w:rPr>
        <w:t>Testate</w:t>
      </w:r>
      <w:r w:rsidRPr="0035353B">
        <w:rPr>
          <w:szCs w:val="21"/>
        </w:rPr>
        <w:t xml:space="preserve"> (Kopien</w:t>
      </w:r>
      <w:r>
        <w:rPr>
          <w:szCs w:val="21"/>
        </w:rPr>
        <w:t xml:space="preserve"> / Scans sind ausreichend</w:t>
      </w:r>
      <w:r w:rsidRPr="0035353B">
        <w:rPr>
          <w:szCs w:val="21"/>
        </w:rPr>
        <w:t>)</w:t>
      </w:r>
      <w:r>
        <w:rPr>
          <w:szCs w:val="21"/>
        </w:rPr>
        <w:t xml:space="preserve"> und ggf. Eigenerklärungen </w:t>
      </w:r>
      <w:r w:rsidR="009A4A69">
        <w:rPr>
          <w:szCs w:val="21"/>
        </w:rPr>
        <w:t>sowie zum Nachweis der Konzern- und Eigentümerstrukturen gemäß der vorstehenden Bedingungen in A_6 folgende</w:t>
      </w:r>
      <w:r w:rsidR="00860E3A">
        <w:rPr>
          <w:szCs w:val="21"/>
        </w:rPr>
        <w:t>(s)</w:t>
      </w:r>
      <w:r w:rsidR="009A4A69">
        <w:rPr>
          <w:szCs w:val="21"/>
        </w:rPr>
        <w:t xml:space="preserve"> Schaubild</w:t>
      </w:r>
      <w:r w:rsidR="00860E3A">
        <w:rPr>
          <w:szCs w:val="21"/>
        </w:rPr>
        <w:t>(</w:t>
      </w:r>
      <w:r w:rsidR="009A4A69">
        <w:rPr>
          <w:szCs w:val="21"/>
        </w:rPr>
        <w:t>er</w:t>
      </w:r>
      <w:r w:rsidR="00860E3A">
        <w:rPr>
          <w:szCs w:val="21"/>
        </w:rPr>
        <w:t>)</w:t>
      </w:r>
      <w:r w:rsidR="009A4A69">
        <w:rPr>
          <w:szCs w:val="21"/>
        </w:rPr>
        <w:t xml:space="preserve"> </w:t>
      </w:r>
      <w:r>
        <w:rPr>
          <w:szCs w:val="21"/>
        </w:rPr>
        <w:t>bei</w:t>
      </w:r>
      <w:r w:rsidR="0063678D">
        <w:rPr>
          <w:szCs w:val="21"/>
        </w:rPr>
        <w:t xml:space="preserve"> (diese</w:t>
      </w:r>
      <w:r w:rsidR="00860E3A">
        <w:rPr>
          <w:szCs w:val="21"/>
        </w:rPr>
        <w:t>(s)</w:t>
      </w:r>
      <w:r w:rsidR="0063678D">
        <w:rPr>
          <w:szCs w:val="21"/>
        </w:rPr>
        <w:t xml:space="preserve"> Schaubild</w:t>
      </w:r>
      <w:r w:rsidR="00860E3A">
        <w:rPr>
          <w:szCs w:val="21"/>
        </w:rPr>
        <w:t>(</w:t>
      </w:r>
      <w:r w:rsidR="0063678D">
        <w:rPr>
          <w:szCs w:val="21"/>
        </w:rPr>
        <w:t>er</w:t>
      </w:r>
      <w:r w:rsidR="00860E3A">
        <w:rPr>
          <w:szCs w:val="21"/>
        </w:rPr>
        <w:t>)</w:t>
      </w:r>
      <w:r w:rsidR="0063678D">
        <w:rPr>
          <w:szCs w:val="21"/>
        </w:rPr>
        <w:t xml:space="preserve"> </w:t>
      </w:r>
      <w:r w:rsidR="00860E3A">
        <w:rPr>
          <w:szCs w:val="21"/>
        </w:rPr>
        <w:t>ist/</w:t>
      </w:r>
      <w:r w:rsidR="0063678D">
        <w:rPr>
          <w:szCs w:val="21"/>
        </w:rPr>
        <w:t xml:space="preserve">sind bereits zur Erklärung </w:t>
      </w:r>
      <w:r w:rsidR="0063678D" w:rsidRPr="0063678D">
        <w:rPr>
          <w:b/>
          <w:bCs/>
          <w:szCs w:val="21"/>
        </w:rPr>
        <w:t>C14-II „Offenlegung der Beteiligungsverhältnisse“</w:t>
      </w:r>
      <w:r w:rsidR="0063678D">
        <w:rPr>
          <w:b/>
          <w:bCs/>
          <w:szCs w:val="21"/>
        </w:rPr>
        <w:t xml:space="preserve"> </w:t>
      </w:r>
      <w:r w:rsidR="0063678D" w:rsidRPr="0063678D">
        <w:rPr>
          <w:szCs w:val="21"/>
        </w:rPr>
        <w:t>einzureichen und mit SK 1, SK 2 ff. zu kennzeichnen</w:t>
      </w:r>
      <w:r w:rsidR="0063678D">
        <w:rPr>
          <w:szCs w:val="21"/>
        </w:rPr>
        <w:t xml:space="preserve"> und hier nur noch zu referenzieren)</w:t>
      </w:r>
      <w:r w:rsidRPr="0035353B">
        <w:rPr>
          <w:szCs w:val="21"/>
        </w:rPr>
        <w:t>.</w:t>
      </w:r>
      <w:r>
        <w:rPr>
          <w:szCs w:val="21"/>
        </w:rPr>
        <w:t xml:space="preserve"> </w:t>
      </w:r>
      <w:r>
        <w:t xml:space="preserve">Ein Verweis auf die Kennung des Nachweises ist jeweils in die Spalte 3 der Tabelle eingetragen.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2557"/>
        <w:gridCol w:w="2263"/>
      </w:tblGrid>
      <w:tr w:rsidR="00474522" w:rsidRPr="00D3452B" w14:paraId="4DFCE9C2" w14:textId="77777777" w:rsidTr="00DE1DFC">
        <w:trPr>
          <w:trHeight w:val="766"/>
          <w:tblHeader/>
        </w:trPr>
        <w:tc>
          <w:tcPr>
            <w:tcW w:w="4242" w:type="dxa"/>
          </w:tcPr>
          <w:p w14:paraId="20E999F8" w14:textId="4FF65FD1" w:rsidR="00860E3A" w:rsidRPr="00AC3A05" w:rsidRDefault="00474522" w:rsidP="00851A75">
            <w:pPr>
              <w:rPr>
                <w:b/>
                <w:bCs/>
              </w:rPr>
            </w:pPr>
            <w:r w:rsidRPr="00AC3A05">
              <w:rPr>
                <w:b/>
                <w:bCs/>
              </w:rPr>
              <w:t xml:space="preserve">Wirtschaftsteilnehmer/Unternehmen, für welches Testat </w:t>
            </w:r>
            <w:r>
              <w:rPr>
                <w:b/>
                <w:bCs/>
              </w:rPr>
              <w:t xml:space="preserve">bzw. </w:t>
            </w:r>
            <w:r w:rsidR="009A4A69">
              <w:rPr>
                <w:b/>
                <w:bCs/>
              </w:rPr>
              <w:t xml:space="preserve">ggf. </w:t>
            </w:r>
            <w:r>
              <w:rPr>
                <w:b/>
                <w:bCs/>
              </w:rPr>
              <w:t xml:space="preserve">Eigenerklärung </w:t>
            </w:r>
            <w:r w:rsidR="009A4A69">
              <w:rPr>
                <w:b/>
                <w:bCs/>
              </w:rPr>
              <w:t>sowie Schaubild(er)</w:t>
            </w:r>
            <w:r w:rsidR="00860E3A">
              <w:rPr>
                <w:b/>
                <w:bCs/>
              </w:rPr>
              <w:t>*</w:t>
            </w:r>
            <w:r w:rsidR="009A4A69">
              <w:rPr>
                <w:b/>
                <w:bCs/>
              </w:rPr>
              <w:t xml:space="preserve"> </w:t>
            </w:r>
            <w:r w:rsidRPr="00AC3A05">
              <w:rPr>
                <w:b/>
                <w:bCs/>
              </w:rPr>
              <w:t>eingereicht wird</w:t>
            </w:r>
            <w:r w:rsidR="00860E3A">
              <w:rPr>
                <w:b/>
                <w:bCs/>
              </w:rPr>
              <w:br/>
            </w:r>
            <w:r w:rsidR="00860E3A" w:rsidRPr="00860E3A">
              <w:rPr>
                <w:sz w:val="18"/>
                <w:szCs w:val="18"/>
              </w:rPr>
              <w:t xml:space="preserve">* </w:t>
            </w:r>
            <w:r w:rsidR="00D3452B">
              <w:rPr>
                <w:sz w:val="18"/>
                <w:szCs w:val="18"/>
              </w:rPr>
              <w:t xml:space="preserve">bitte </w:t>
            </w:r>
            <w:r w:rsidR="00860E3A" w:rsidRPr="00860E3A">
              <w:rPr>
                <w:sz w:val="18"/>
                <w:szCs w:val="18"/>
              </w:rPr>
              <w:t>nur</w:t>
            </w:r>
            <w:r w:rsidR="00860E3A">
              <w:rPr>
                <w:sz w:val="18"/>
                <w:szCs w:val="18"/>
              </w:rPr>
              <w:t xml:space="preserve"> Schaubild(er) aus </w:t>
            </w:r>
            <w:r w:rsidR="00860E3A" w:rsidRPr="00860E3A">
              <w:rPr>
                <w:sz w:val="18"/>
                <w:szCs w:val="18"/>
              </w:rPr>
              <w:t xml:space="preserve">C14-II </w:t>
            </w:r>
            <w:r w:rsidR="00860E3A">
              <w:rPr>
                <w:sz w:val="18"/>
                <w:szCs w:val="18"/>
              </w:rPr>
              <w:t>referenzieren</w:t>
            </w:r>
          </w:p>
        </w:tc>
        <w:tc>
          <w:tcPr>
            <w:tcW w:w="2557" w:type="dxa"/>
          </w:tcPr>
          <w:p w14:paraId="3CC473C5" w14:textId="3B92397F" w:rsidR="00474522" w:rsidRPr="00AC3A05" w:rsidRDefault="00474522" w:rsidP="00851A75">
            <w:pPr>
              <w:rPr>
                <w:b/>
                <w:bCs/>
              </w:rPr>
            </w:pPr>
            <w:r w:rsidRPr="00AC3A05">
              <w:rPr>
                <w:b/>
                <w:bCs/>
              </w:rPr>
              <w:t>Bezeichnung Testat</w:t>
            </w:r>
            <w:r w:rsidR="009A4A69">
              <w:rPr>
                <w:b/>
                <w:bCs/>
              </w:rPr>
              <w:t xml:space="preserve"> bzw. ggf. </w:t>
            </w:r>
            <w:r>
              <w:rPr>
                <w:b/>
                <w:bCs/>
              </w:rPr>
              <w:t>Eigenerklärung</w:t>
            </w:r>
            <w:r w:rsidR="009A4A69">
              <w:rPr>
                <w:b/>
                <w:bCs/>
              </w:rPr>
              <w:t xml:space="preserve"> sowie Schaubild(er)</w:t>
            </w:r>
          </w:p>
        </w:tc>
        <w:tc>
          <w:tcPr>
            <w:tcW w:w="2263" w:type="dxa"/>
          </w:tcPr>
          <w:p w14:paraId="579A1AA4" w14:textId="284731D0" w:rsidR="0063678D" w:rsidRPr="00DE1DFC" w:rsidRDefault="00474522" w:rsidP="00851A75">
            <w:pPr>
              <w:rPr>
                <w:b/>
                <w:lang w:val="en-GB"/>
              </w:rPr>
            </w:pPr>
            <w:r w:rsidRPr="00AC3A05">
              <w:rPr>
                <w:b/>
                <w:bCs/>
              </w:rPr>
              <w:t xml:space="preserve">Siehe Anlage </w:t>
            </w:r>
            <w:r w:rsidRPr="00AC3A05">
              <w:rPr>
                <w:b/>
                <w:bCs/>
              </w:rPr>
              <w:br/>
              <w:t>Nr. (T1, T2. ff.)</w:t>
            </w:r>
            <w:r w:rsidR="00860E3A">
              <w:rPr>
                <w:b/>
                <w:bCs/>
              </w:rPr>
              <w:br/>
              <w:t xml:space="preserve">und ggf. </w:t>
            </w:r>
            <w:r w:rsidR="00860E3A" w:rsidRPr="00860E3A">
              <w:rPr>
                <w:b/>
                <w:bCs/>
                <w:lang w:val="en-GB"/>
              </w:rPr>
              <w:t>EK A_1</w:t>
            </w:r>
            <w:r w:rsidR="0063678D" w:rsidRPr="00860E3A">
              <w:rPr>
                <w:b/>
                <w:bCs/>
                <w:lang w:val="en-GB"/>
              </w:rPr>
              <w:br/>
              <w:t>Nr. (SK 1, SK 2</w:t>
            </w:r>
            <w:r w:rsidR="00860E3A" w:rsidRPr="00860E3A">
              <w:rPr>
                <w:b/>
                <w:bCs/>
                <w:lang w:val="en-GB"/>
              </w:rPr>
              <w:t xml:space="preserve"> </w:t>
            </w:r>
            <w:proofErr w:type="gramStart"/>
            <w:r w:rsidR="00860E3A" w:rsidRPr="00860E3A">
              <w:rPr>
                <w:b/>
                <w:bCs/>
                <w:lang w:val="en-GB"/>
              </w:rPr>
              <w:t>ff.)</w:t>
            </w:r>
            <w:r w:rsidR="00860E3A">
              <w:rPr>
                <w:b/>
                <w:bCs/>
                <w:lang w:val="en-GB"/>
              </w:rPr>
              <w:t>*</w:t>
            </w:r>
            <w:proofErr w:type="gramEnd"/>
          </w:p>
        </w:tc>
      </w:tr>
      <w:tr w:rsidR="00474522" w14:paraId="4741BAEC" w14:textId="77777777" w:rsidTr="00DE1DFC">
        <w:trPr>
          <w:trHeight w:val="766"/>
        </w:trPr>
        <w:tc>
          <w:tcPr>
            <w:tcW w:w="4242" w:type="dxa"/>
          </w:tcPr>
          <w:sdt>
            <w:sdtPr>
              <w:id w:val="2076082964"/>
              <w:placeholder>
                <w:docPart w:val="2C40461FFC224A038AA722B9A6A06096"/>
              </w:placeholder>
              <w:showingPlcHdr/>
              <w:text/>
            </w:sdtPr>
            <w:sdtContent>
              <w:p w14:paraId="7AA08BB1" w14:textId="77777777" w:rsidR="00474522" w:rsidRPr="009419F8" w:rsidRDefault="00474522" w:rsidP="00851A75">
                <w:r w:rsidRPr="003F665D">
                  <w:rPr>
                    <w:color w:val="808080" w:themeColor="background1" w:themeShade="80"/>
                  </w:rPr>
                  <w:t>Klicken oder tippen Sie hier, um Text einzugeben.</w:t>
                </w:r>
              </w:p>
            </w:sdtContent>
          </w:sdt>
        </w:tc>
        <w:tc>
          <w:tcPr>
            <w:tcW w:w="2557" w:type="dxa"/>
          </w:tcPr>
          <w:sdt>
            <w:sdtPr>
              <w:id w:val="-730007111"/>
              <w:placeholder>
                <w:docPart w:val="AA94E86B389A4832AA156185A20D26B8"/>
              </w:placeholder>
              <w:showingPlcHdr/>
              <w:text/>
            </w:sdtPr>
            <w:sdtContent>
              <w:p w14:paraId="7C1C0BCB" w14:textId="77777777" w:rsidR="00474522" w:rsidRPr="003726EB" w:rsidRDefault="00474522" w:rsidP="00851A75">
                <w:r w:rsidRPr="003F665D">
                  <w:rPr>
                    <w:color w:val="808080" w:themeColor="background1" w:themeShade="80"/>
                  </w:rPr>
                  <w:t>Klicken oder tippen Sie hier, um Text einzugeben.</w:t>
                </w:r>
              </w:p>
            </w:sdtContent>
          </w:sdt>
        </w:tc>
        <w:tc>
          <w:tcPr>
            <w:tcW w:w="2263" w:type="dxa"/>
          </w:tcPr>
          <w:sdt>
            <w:sdtPr>
              <w:id w:val="318779000"/>
              <w:placeholder>
                <w:docPart w:val="00E468859DE146B1AE242B0156CB0A24"/>
              </w:placeholder>
              <w:showingPlcHdr/>
              <w:text/>
            </w:sdtPr>
            <w:sdtContent>
              <w:p w14:paraId="5AFD6CBF" w14:textId="77777777" w:rsidR="00474522" w:rsidRDefault="00474522" w:rsidP="00851A75">
                <w:r w:rsidRPr="007E27EE">
                  <w:rPr>
                    <w:color w:val="808080" w:themeColor="background1" w:themeShade="80"/>
                  </w:rPr>
                  <w:t>Klicken oder tippen Sie hier, um Text einzugeben.</w:t>
                </w:r>
              </w:p>
            </w:sdtContent>
          </w:sdt>
        </w:tc>
      </w:tr>
      <w:tr w:rsidR="00474522" w14:paraId="68E38917" w14:textId="77777777" w:rsidTr="00DE1DFC">
        <w:trPr>
          <w:trHeight w:val="766"/>
        </w:trPr>
        <w:tc>
          <w:tcPr>
            <w:tcW w:w="4242" w:type="dxa"/>
          </w:tcPr>
          <w:sdt>
            <w:sdtPr>
              <w:id w:val="-2073335173"/>
              <w:placeholder>
                <w:docPart w:val="B79C869955924CCDAB86E6F0C91F197E"/>
              </w:placeholder>
              <w:showingPlcHdr/>
              <w:text/>
            </w:sdtPr>
            <w:sdtContent>
              <w:p w14:paraId="3FACB9EA" w14:textId="77777777" w:rsidR="00474522" w:rsidRDefault="00474522" w:rsidP="00851A75">
                <w:r w:rsidRPr="003F665D">
                  <w:rPr>
                    <w:color w:val="808080" w:themeColor="background1" w:themeShade="80"/>
                  </w:rPr>
                  <w:t>Klicken oder tippen Sie hier, um Text einzugeben.</w:t>
                </w:r>
              </w:p>
            </w:sdtContent>
          </w:sdt>
        </w:tc>
        <w:tc>
          <w:tcPr>
            <w:tcW w:w="2557" w:type="dxa"/>
          </w:tcPr>
          <w:sdt>
            <w:sdtPr>
              <w:id w:val="1169211796"/>
              <w:placeholder>
                <w:docPart w:val="90B79AB327A44D87A506063AF4CF4A95"/>
              </w:placeholder>
              <w:showingPlcHdr/>
              <w:text/>
            </w:sdtPr>
            <w:sdtContent>
              <w:p w14:paraId="6065191A" w14:textId="77777777" w:rsidR="00474522" w:rsidRDefault="00474522" w:rsidP="00851A75">
                <w:r w:rsidRPr="003F665D">
                  <w:rPr>
                    <w:color w:val="808080" w:themeColor="background1" w:themeShade="80"/>
                  </w:rPr>
                  <w:t>Klicken oder tippen Sie hier, um Text einzugeben.</w:t>
                </w:r>
              </w:p>
            </w:sdtContent>
          </w:sdt>
        </w:tc>
        <w:tc>
          <w:tcPr>
            <w:tcW w:w="2263" w:type="dxa"/>
          </w:tcPr>
          <w:sdt>
            <w:sdtPr>
              <w:id w:val="-87705992"/>
              <w:placeholder>
                <w:docPart w:val="9C9D4B6AE8E0477CBEE56328E17F0480"/>
              </w:placeholder>
              <w:showingPlcHdr/>
              <w:text/>
            </w:sdtPr>
            <w:sdtContent>
              <w:p w14:paraId="2180E525" w14:textId="77777777" w:rsidR="00474522" w:rsidRDefault="00474522" w:rsidP="00851A75">
                <w:r w:rsidRPr="001B58FF">
                  <w:rPr>
                    <w:color w:val="808080" w:themeColor="background1" w:themeShade="80"/>
                  </w:rPr>
                  <w:t>Klicken oder tippen Sie hier, um Text einzugeben.</w:t>
                </w:r>
              </w:p>
            </w:sdtContent>
          </w:sdt>
        </w:tc>
      </w:tr>
      <w:tr w:rsidR="00474522" w14:paraId="7207C67B" w14:textId="77777777" w:rsidTr="00DE1DFC">
        <w:trPr>
          <w:trHeight w:val="766"/>
        </w:trPr>
        <w:tc>
          <w:tcPr>
            <w:tcW w:w="4242" w:type="dxa"/>
          </w:tcPr>
          <w:sdt>
            <w:sdtPr>
              <w:id w:val="-2144259159"/>
              <w:placeholder>
                <w:docPart w:val="6CCA7C43BC0749B9A8C3A0E34D2001F2"/>
              </w:placeholder>
              <w:showingPlcHdr/>
              <w:text/>
            </w:sdtPr>
            <w:sdtContent>
              <w:p w14:paraId="7C0F3096" w14:textId="77777777" w:rsidR="00474522" w:rsidRDefault="00474522" w:rsidP="00851A75">
                <w:r w:rsidRPr="003F665D">
                  <w:rPr>
                    <w:color w:val="808080" w:themeColor="background1" w:themeShade="80"/>
                  </w:rPr>
                  <w:t>Klicken oder tippen Sie hier, um Text einzugeben.</w:t>
                </w:r>
              </w:p>
            </w:sdtContent>
          </w:sdt>
        </w:tc>
        <w:tc>
          <w:tcPr>
            <w:tcW w:w="2557" w:type="dxa"/>
          </w:tcPr>
          <w:sdt>
            <w:sdtPr>
              <w:id w:val="943275501"/>
              <w:placeholder>
                <w:docPart w:val="BE14B830C7F24914BCC0CF6241F19911"/>
              </w:placeholder>
              <w:showingPlcHdr/>
              <w:text/>
            </w:sdtPr>
            <w:sdtContent>
              <w:p w14:paraId="6DC7E6A5" w14:textId="77777777" w:rsidR="00474522" w:rsidRDefault="00474522" w:rsidP="00851A75">
                <w:r w:rsidRPr="003F665D">
                  <w:rPr>
                    <w:color w:val="808080" w:themeColor="background1" w:themeShade="80"/>
                  </w:rPr>
                  <w:t>Klicken oder tippen Sie hier, um Text einzugeben.</w:t>
                </w:r>
              </w:p>
            </w:sdtContent>
          </w:sdt>
        </w:tc>
        <w:tc>
          <w:tcPr>
            <w:tcW w:w="2263" w:type="dxa"/>
          </w:tcPr>
          <w:sdt>
            <w:sdtPr>
              <w:id w:val="1417445015"/>
              <w:placeholder>
                <w:docPart w:val="2BDE6D43F15C43C287ED1A351101A13E"/>
              </w:placeholder>
              <w:showingPlcHdr/>
              <w:text/>
            </w:sdtPr>
            <w:sdtContent>
              <w:p w14:paraId="28E84765" w14:textId="77777777" w:rsidR="00474522" w:rsidRDefault="00474522" w:rsidP="00851A75">
                <w:r w:rsidRPr="001B58FF">
                  <w:rPr>
                    <w:color w:val="808080" w:themeColor="background1" w:themeShade="80"/>
                  </w:rPr>
                  <w:t>Klicken oder tippen Sie hier, um Text einzugeben.</w:t>
                </w:r>
              </w:p>
            </w:sdtContent>
          </w:sdt>
        </w:tc>
      </w:tr>
      <w:tr w:rsidR="00474522" w14:paraId="722A258F" w14:textId="77777777" w:rsidTr="00DE1DFC">
        <w:trPr>
          <w:trHeight w:val="766"/>
        </w:trPr>
        <w:tc>
          <w:tcPr>
            <w:tcW w:w="4242" w:type="dxa"/>
          </w:tcPr>
          <w:sdt>
            <w:sdtPr>
              <w:id w:val="-776566542"/>
              <w:placeholder>
                <w:docPart w:val="83D04148585C4205AA53215EEA6144FB"/>
              </w:placeholder>
              <w:showingPlcHdr/>
              <w:text/>
            </w:sdtPr>
            <w:sdtContent>
              <w:p w14:paraId="2F563FE4" w14:textId="77777777" w:rsidR="00474522" w:rsidRDefault="00474522" w:rsidP="00851A75">
                <w:r w:rsidRPr="003F665D">
                  <w:rPr>
                    <w:color w:val="808080" w:themeColor="background1" w:themeShade="80"/>
                  </w:rPr>
                  <w:t>Klicken oder tippen Sie hier, um Text einzugeben.</w:t>
                </w:r>
              </w:p>
            </w:sdtContent>
          </w:sdt>
        </w:tc>
        <w:tc>
          <w:tcPr>
            <w:tcW w:w="2557" w:type="dxa"/>
          </w:tcPr>
          <w:sdt>
            <w:sdtPr>
              <w:id w:val="-20629685"/>
              <w:placeholder>
                <w:docPart w:val="A724B5DB31E84CB294B12DEBB3362BA7"/>
              </w:placeholder>
              <w:showingPlcHdr/>
              <w:text/>
            </w:sdtPr>
            <w:sdtContent>
              <w:p w14:paraId="1ADDD430" w14:textId="77777777" w:rsidR="00474522" w:rsidRDefault="00474522" w:rsidP="00851A75">
                <w:r w:rsidRPr="003F665D">
                  <w:rPr>
                    <w:color w:val="808080" w:themeColor="background1" w:themeShade="80"/>
                  </w:rPr>
                  <w:t>Klicken oder tippen Sie hier, um Text einzugeben.</w:t>
                </w:r>
              </w:p>
            </w:sdtContent>
          </w:sdt>
        </w:tc>
        <w:tc>
          <w:tcPr>
            <w:tcW w:w="2263" w:type="dxa"/>
          </w:tcPr>
          <w:sdt>
            <w:sdtPr>
              <w:id w:val="340053250"/>
              <w:placeholder>
                <w:docPart w:val="3A29C25B772D48908D66AFE9CD7D6C24"/>
              </w:placeholder>
              <w:showingPlcHdr/>
              <w:text/>
            </w:sdtPr>
            <w:sdtContent>
              <w:p w14:paraId="4B21FE6B" w14:textId="77777777" w:rsidR="00474522" w:rsidRDefault="00474522" w:rsidP="00851A75">
                <w:r w:rsidRPr="001B58FF">
                  <w:rPr>
                    <w:color w:val="808080" w:themeColor="background1" w:themeShade="80"/>
                  </w:rPr>
                  <w:t>Klicken oder tippen Sie hier, um Text einzugeben.</w:t>
                </w:r>
              </w:p>
            </w:sdtContent>
          </w:sdt>
        </w:tc>
      </w:tr>
      <w:tr w:rsidR="00474522" w14:paraId="367D6FF0" w14:textId="77777777" w:rsidTr="00DE1DFC">
        <w:trPr>
          <w:trHeight w:val="766"/>
        </w:trPr>
        <w:tc>
          <w:tcPr>
            <w:tcW w:w="4242" w:type="dxa"/>
          </w:tcPr>
          <w:sdt>
            <w:sdtPr>
              <w:id w:val="107010238"/>
              <w:placeholder>
                <w:docPart w:val="7F27DC11143B4DA5B879765FDBFC56DE"/>
              </w:placeholder>
              <w:showingPlcHdr/>
              <w:text/>
            </w:sdtPr>
            <w:sdtContent>
              <w:p w14:paraId="55EFE538" w14:textId="77777777" w:rsidR="00474522" w:rsidRDefault="00474522" w:rsidP="00851A75">
                <w:r w:rsidRPr="003F665D">
                  <w:rPr>
                    <w:color w:val="808080" w:themeColor="background1" w:themeShade="80"/>
                  </w:rPr>
                  <w:t>Klicken oder tippen Sie hier, um Text einzugeben.</w:t>
                </w:r>
              </w:p>
            </w:sdtContent>
          </w:sdt>
        </w:tc>
        <w:tc>
          <w:tcPr>
            <w:tcW w:w="2557" w:type="dxa"/>
          </w:tcPr>
          <w:sdt>
            <w:sdtPr>
              <w:id w:val="-551312164"/>
              <w:placeholder>
                <w:docPart w:val="F6B253D0A1054654930AA22E3754EAC8"/>
              </w:placeholder>
              <w:showingPlcHdr/>
              <w:text/>
            </w:sdtPr>
            <w:sdtContent>
              <w:p w14:paraId="6F39825D" w14:textId="77777777" w:rsidR="00474522" w:rsidRDefault="00474522" w:rsidP="00851A75">
                <w:r w:rsidRPr="003F665D">
                  <w:rPr>
                    <w:color w:val="808080" w:themeColor="background1" w:themeShade="80"/>
                  </w:rPr>
                  <w:t>Klicken oder tippen Sie hier, um Text einzugeben.</w:t>
                </w:r>
              </w:p>
            </w:sdtContent>
          </w:sdt>
        </w:tc>
        <w:tc>
          <w:tcPr>
            <w:tcW w:w="2263" w:type="dxa"/>
          </w:tcPr>
          <w:sdt>
            <w:sdtPr>
              <w:id w:val="-939754046"/>
              <w:placeholder>
                <w:docPart w:val="336F603D9856467DA2290E2320B7B76B"/>
              </w:placeholder>
              <w:showingPlcHdr/>
              <w:text/>
            </w:sdtPr>
            <w:sdtContent>
              <w:p w14:paraId="0C4B0EA4" w14:textId="77777777" w:rsidR="00474522" w:rsidRDefault="00474522" w:rsidP="00851A75">
                <w:r w:rsidRPr="001B58FF">
                  <w:rPr>
                    <w:color w:val="808080" w:themeColor="background1" w:themeShade="80"/>
                  </w:rPr>
                  <w:t>Klicken oder tippen Sie hier, um Text einzugeben.</w:t>
                </w:r>
              </w:p>
            </w:sdtContent>
          </w:sdt>
        </w:tc>
      </w:tr>
    </w:tbl>
    <w:p w14:paraId="13C13944" w14:textId="77777777" w:rsidR="00D3452B" w:rsidRDefault="00D3452B" w:rsidP="00D3452B">
      <w:pPr>
        <w:keepNext/>
        <w:keepLines/>
        <w:spacing w:line="260" w:lineRule="exact"/>
        <w:textAlignment w:val="baseline"/>
        <w:rPr>
          <w:i/>
          <w:iCs/>
          <w:sz w:val="16"/>
          <w:szCs w:val="16"/>
        </w:rPr>
      </w:pPr>
    </w:p>
    <w:p w14:paraId="0D1D9C50" w14:textId="77777777" w:rsidR="00D3452B" w:rsidRDefault="00D3452B" w:rsidP="00D3452B">
      <w:pPr>
        <w:keepNext/>
        <w:keepLines/>
        <w:spacing w:line="260" w:lineRule="exact"/>
        <w:textAlignment w:val="baseline"/>
        <w:rPr>
          <w:i/>
          <w:iCs/>
          <w:sz w:val="16"/>
          <w:szCs w:val="16"/>
        </w:rPr>
      </w:pPr>
    </w:p>
    <w:p w14:paraId="5E493D54" w14:textId="77777777" w:rsidR="00D3452B" w:rsidRDefault="00D3452B" w:rsidP="00D3452B">
      <w:pPr>
        <w:keepNext/>
        <w:keepLines/>
        <w:spacing w:line="260" w:lineRule="exact"/>
        <w:textAlignment w:val="baseline"/>
        <w:rPr>
          <w:i/>
          <w:iCs/>
          <w:sz w:val="16"/>
          <w:szCs w:val="16"/>
        </w:rPr>
      </w:pPr>
    </w:p>
    <w:p w14:paraId="09A68D91" w14:textId="77777777" w:rsidR="00D3452B" w:rsidRDefault="00D3452B" w:rsidP="00D3452B">
      <w:pPr>
        <w:keepNext/>
        <w:keepLines/>
        <w:spacing w:line="260" w:lineRule="exact"/>
        <w:textAlignment w:val="baseline"/>
        <w:rPr>
          <w:i/>
          <w:iCs/>
          <w:sz w:val="16"/>
          <w:szCs w:val="16"/>
        </w:rPr>
      </w:pPr>
    </w:p>
    <w:p w14:paraId="1D033E5E" w14:textId="77777777" w:rsidR="00D3452B" w:rsidRDefault="00D3452B" w:rsidP="00D3452B">
      <w:pPr>
        <w:keepNext/>
        <w:keepLines/>
        <w:spacing w:line="260" w:lineRule="exact"/>
        <w:textAlignment w:val="baseline"/>
        <w:rPr>
          <w:i/>
          <w:iCs/>
          <w:sz w:val="16"/>
          <w:szCs w:val="16"/>
        </w:rPr>
      </w:pPr>
    </w:p>
    <w:p w14:paraId="46E52401" w14:textId="77777777" w:rsidR="00D3452B" w:rsidRDefault="00D3452B" w:rsidP="00D3452B">
      <w:pPr>
        <w:keepNext/>
        <w:keepLines/>
        <w:spacing w:line="260" w:lineRule="exact"/>
        <w:textAlignment w:val="baseline"/>
        <w:rPr>
          <w:i/>
          <w:iCs/>
          <w:sz w:val="16"/>
          <w:szCs w:val="16"/>
        </w:rPr>
      </w:pPr>
    </w:p>
    <w:p w14:paraId="68C7DFD6" w14:textId="77777777" w:rsidR="00D3452B" w:rsidRDefault="00D3452B" w:rsidP="00D3452B">
      <w:pPr>
        <w:keepNext/>
        <w:keepLines/>
        <w:spacing w:line="260" w:lineRule="exact"/>
        <w:textAlignment w:val="baseline"/>
        <w:rPr>
          <w:i/>
          <w:iCs/>
          <w:sz w:val="16"/>
          <w:szCs w:val="16"/>
        </w:rPr>
      </w:pPr>
    </w:p>
    <w:p w14:paraId="5E218BDA" w14:textId="77777777" w:rsidR="00D3452B" w:rsidRDefault="00D3452B" w:rsidP="00D3452B">
      <w:pPr>
        <w:keepNext/>
        <w:keepLines/>
        <w:spacing w:line="260" w:lineRule="exact"/>
        <w:textAlignment w:val="baseline"/>
        <w:rPr>
          <w:i/>
          <w:iCs/>
          <w:sz w:val="16"/>
          <w:szCs w:val="16"/>
        </w:rPr>
      </w:pPr>
    </w:p>
    <w:p w14:paraId="2E61A576" w14:textId="77777777" w:rsidR="00D3452B" w:rsidRDefault="00D3452B" w:rsidP="00D3452B">
      <w:pPr>
        <w:keepNext/>
        <w:keepLines/>
        <w:spacing w:line="260" w:lineRule="exact"/>
        <w:textAlignment w:val="baseline"/>
        <w:rPr>
          <w:i/>
          <w:iCs/>
          <w:sz w:val="16"/>
          <w:szCs w:val="16"/>
        </w:rPr>
      </w:pPr>
    </w:p>
    <w:p w14:paraId="2E90F0AA" w14:textId="77777777" w:rsidR="00D3452B" w:rsidRDefault="00D3452B" w:rsidP="00D3452B">
      <w:pPr>
        <w:keepNext/>
        <w:keepLines/>
        <w:spacing w:line="260" w:lineRule="exact"/>
        <w:textAlignment w:val="baseline"/>
        <w:rPr>
          <w:i/>
          <w:iCs/>
          <w:sz w:val="16"/>
          <w:szCs w:val="16"/>
        </w:rPr>
      </w:pPr>
    </w:p>
    <w:p w14:paraId="73110204" w14:textId="77777777" w:rsidR="00D3452B" w:rsidRDefault="00D3452B" w:rsidP="00D3452B">
      <w:pPr>
        <w:keepNext/>
        <w:keepLines/>
        <w:spacing w:line="260" w:lineRule="exact"/>
        <w:textAlignment w:val="baseline"/>
        <w:rPr>
          <w:i/>
          <w:iCs/>
          <w:sz w:val="16"/>
          <w:szCs w:val="16"/>
        </w:rPr>
      </w:pPr>
    </w:p>
    <w:p w14:paraId="48F69E0E" w14:textId="77777777" w:rsidR="00D3452B" w:rsidRDefault="00D3452B" w:rsidP="00D3452B">
      <w:pPr>
        <w:keepNext/>
        <w:keepLines/>
        <w:spacing w:line="260" w:lineRule="exact"/>
        <w:textAlignment w:val="baseline"/>
        <w:rPr>
          <w:i/>
          <w:iCs/>
          <w:sz w:val="16"/>
          <w:szCs w:val="16"/>
        </w:rPr>
      </w:pPr>
    </w:p>
    <w:p w14:paraId="13BF7E4B" w14:textId="77777777" w:rsidR="00D3452B" w:rsidRDefault="00D3452B" w:rsidP="00D3452B">
      <w:pPr>
        <w:keepNext/>
        <w:keepLines/>
        <w:spacing w:line="260" w:lineRule="exact"/>
        <w:textAlignment w:val="baseline"/>
        <w:rPr>
          <w:i/>
          <w:iCs/>
          <w:sz w:val="16"/>
          <w:szCs w:val="16"/>
        </w:rPr>
      </w:pPr>
    </w:p>
    <w:p w14:paraId="349FF613" w14:textId="77777777" w:rsidR="00D3452B" w:rsidRDefault="00D3452B" w:rsidP="00D3452B">
      <w:pPr>
        <w:keepNext/>
        <w:keepLines/>
        <w:spacing w:line="260" w:lineRule="exact"/>
        <w:textAlignment w:val="baseline"/>
        <w:rPr>
          <w:i/>
          <w:iCs/>
          <w:sz w:val="16"/>
          <w:szCs w:val="16"/>
        </w:rPr>
      </w:pPr>
    </w:p>
    <w:p w14:paraId="4C765463" w14:textId="7C99F3D1" w:rsidR="00474522" w:rsidRPr="00860E3A" w:rsidRDefault="00860E3A" w:rsidP="00D3452B">
      <w:pPr>
        <w:keepNext/>
        <w:keepLines/>
        <w:jc w:val="both"/>
        <w:rPr>
          <w:iCs/>
        </w:rPr>
      </w:pPr>
      <w:r>
        <w:rPr>
          <w:iCs/>
        </w:rPr>
        <w:t xml:space="preserve">Hiermit wird die Richtigkeit der vorstehenden Angaben und aller als Anhänge beigefügten Schaubilder bestätigt. </w:t>
      </w:r>
    </w:p>
    <w:p w14:paraId="23EE3344" w14:textId="4E87D800" w:rsidR="00510089" w:rsidRPr="00EE495D" w:rsidRDefault="00510089" w:rsidP="00D3452B">
      <w:pPr>
        <w:keepNext/>
        <w:keepLines/>
        <w:spacing w:line="260" w:lineRule="exact"/>
        <w:textAlignment w:val="baseline"/>
        <w:rPr>
          <w:rFonts w:eastAsia="Droid Sans Fallback"/>
          <w:b/>
          <w:bCs/>
          <w:i/>
          <w:iCs/>
          <w:color w:val="00000A"/>
          <w:lang w:eastAsia="zh-CN" w:bidi="hi-IN"/>
        </w:rPr>
      </w:pPr>
      <w:r w:rsidRPr="00EE495D">
        <w:rPr>
          <w:i/>
          <w:iCs/>
          <w:sz w:val="16"/>
          <w:szCs w:val="16"/>
        </w:rPr>
        <w:t>bitte zutreffendes ankreuzen</w:t>
      </w:r>
    </w:p>
    <w:tbl>
      <w:tblPr>
        <w:tblStyle w:val="Tabellenraster"/>
        <w:tblW w:w="0" w:type="auto"/>
        <w:tblLook w:val="04A0" w:firstRow="1" w:lastRow="0" w:firstColumn="1" w:lastColumn="0" w:noHBand="0" w:noVBand="1"/>
      </w:tblPr>
      <w:tblGrid>
        <w:gridCol w:w="9060"/>
      </w:tblGrid>
      <w:tr w:rsidR="00510089" w14:paraId="7B40DF69" w14:textId="77777777" w:rsidTr="007951E0">
        <w:tc>
          <w:tcPr>
            <w:tcW w:w="9060" w:type="dxa"/>
          </w:tcPr>
          <w:p w14:paraId="04318B1A" w14:textId="77777777" w:rsidR="00510089" w:rsidRDefault="00510089" w:rsidP="00D3452B">
            <w:pPr>
              <w:keepNext/>
              <w:keepLines/>
              <w:spacing w:before="0" w:line="240" w:lineRule="auto"/>
              <w:textAlignment w:val="baseline"/>
              <w:rPr>
                <w:sz w:val="16"/>
                <w:szCs w:val="16"/>
              </w:rPr>
            </w:pPr>
            <w:r>
              <w:rPr>
                <w:sz w:val="16"/>
                <w:szCs w:val="16"/>
              </w:rPr>
              <w:t xml:space="preserve">Die Erklärung wird abgeben und gezeichnet vom </w:t>
            </w:r>
          </w:p>
          <w:p w14:paraId="7BB21E49" w14:textId="77777777" w:rsidR="00510089" w:rsidRDefault="00000000" w:rsidP="00D3452B">
            <w:pPr>
              <w:keepNext/>
              <w:keepLines/>
              <w:spacing w:before="0" w:line="240" w:lineRule="auto"/>
              <w:textAlignment w:val="baseline"/>
              <w:rPr>
                <w:rFonts w:eastAsia="Droid Sans Fallback"/>
                <w:b/>
                <w:bCs/>
                <w:color w:val="00000A"/>
                <w:lang w:eastAsia="zh-CN" w:bidi="hi-IN"/>
              </w:rPr>
            </w:pPr>
            <w:sdt>
              <w:sdtPr>
                <w:rPr>
                  <w:sz w:val="16"/>
                  <w:szCs w:val="16"/>
                </w:rPr>
                <w:id w:val="-1724285736"/>
                <w14:checkbox>
                  <w14:checked w14:val="0"/>
                  <w14:checkedState w14:val="2612" w14:font="MS Gothic"/>
                  <w14:uncheckedState w14:val="2610" w14:font="MS Gothic"/>
                </w14:checkbox>
              </w:sdtPr>
              <w:sdtContent>
                <w:r w:rsidR="00510089" w:rsidRPr="000F1E3C">
                  <w:rPr>
                    <w:rFonts w:ascii="MS Gothic" w:eastAsia="MS Gothic" w:hAnsi="MS Gothic" w:hint="eastAsia"/>
                    <w:sz w:val="16"/>
                    <w:szCs w:val="16"/>
                  </w:rPr>
                  <w:t>☐</w:t>
                </w:r>
              </w:sdtContent>
            </w:sdt>
            <w:r w:rsidR="00510089" w:rsidRPr="000F1E3C">
              <w:rPr>
                <w:sz w:val="16"/>
                <w:szCs w:val="16"/>
              </w:rPr>
              <w:t xml:space="preserve"> Bewerber</w:t>
            </w:r>
            <w:r w:rsidR="00510089">
              <w:rPr>
                <w:sz w:val="16"/>
                <w:szCs w:val="16"/>
              </w:rPr>
              <w:t xml:space="preserve"> /</w:t>
            </w:r>
            <w:r w:rsidR="00510089" w:rsidRPr="000F1E3C">
              <w:rPr>
                <w:sz w:val="16"/>
                <w:szCs w:val="16"/>
              </w:rPr>
              <w:t xml:space="preserve"> </w:t>
            </w:r>
            <w:sdt>
              <w:sdtPr>
                <w:rPr>
                  <w:sz w:val="16"/>
                  <w:szCs w:val="16"/>
                </w:rPr>
                <w:id w:val="-1168555348"/>
                <w14:checkbox>
                  <w14:checked w14:val="0"/>
                  <w14:checkedState w14:val="2612" w14:font="MS Gothic"/>
                  <w14:uncheckedState w14:val="2610" w14:font="MS Gothic"/>
                </w14:checkbox>
              </w:sdtPr>
              <w:sdtContent>
                <w:r w:rsidR="00510089" w:rsidRPr="00597689">
                  <w:rPr>
                    <w:rFonts w:ascii="Segoe UI Symbol" w:hAnsi="Segoe UI Symbol" w:cs="Segoe UI Symbol"/>
                    <w:sz w:val="16"/>
                    <w:szCs w:val="16"/>
                  </w:rPr>
                  <w:t>☐</w:t>
                </w:r>
              </w:sdtContent>
            </w:sdt>
            <w:r w:rsidR="00510089" w:rsidRPr="000F1E3C">
              <w:rPr>
                <w:sz w:val="16"/>
                <w:szCs w:val="16"/>
              </w:rPr>
              <w:t xml:space="preserve"> </w:t>
            </w:r>
            <w:r w:rsidR="00510089">
              <w:rPr>
                <w:sz w:val="16"/>
                <w:szCs w:val="16"/>
              </w:rPr>
              <w:t>v</w:t>
            </w:r>
            <w:r w:rsidR="00510089" w:rsidRPr="00597689">
              <w:rPr>
                <w:sz w:val="16"/>
                <w:szCs w:val="16"/>
              </w:rPr>
              <w:t>ertretungsberechtigte</w:t>
            </w:r>
            <w:r w:rsidR="00510089">
              <w:rPr>
                <w:sz w:val="16"/>
                <w:szCs w:val="16"/>
              </w:rPr>
              <w:t>n</w:t>
            </w:r>
            <w:r w:rsidR="00510089" w:rsidRPr="00597689">
              <w:rPr>
                <w:sz w:val="16"/>
                <w:szCs w:val="16"/>
              </w:rPr>
              <w:t xml:space="preserve"> Mitglied der Bewerbergemeinschaft (1. Mitglied)</w:t>
            </w:r>
            <w:r w:rsidR="00510089">
              <w:rPr>
                <w:sz w:val="16"/>
                <w:szCs w:val="16"/>
              </w:rPr>
              <w:t xml:space="preserve"> für </w:t>
            </w:r>
            <w:r w:rsidR="00510089" w:rsidRPr="000F1E3C">
              <w:rPr>
                <w:sz w:val="16"/>
                <w:szCs w:val="16"/>
              </w:rPr>
              <w:t>Bewerbergemeinschaft</w:t>
            </w:r>
            <w:r w:rsidR="00510089">
              <w:rPr>
                <w:sz w:val="16"/>
                <w:szCs w:val="16"/>
              </w:rPr>
              <w:t xml:space="preserve"> </w:t>
            </w:r>
          </w:p>
        </w:tc>
      </w:tr>
    </w:tbl>
    <w:p w14:paraId="02C7B9F5" w14:textId="77777777" w:rsidR="00510089" w:rsidRPr="006E56FA" w:rsidRDefault="00510089" w:rsidP="00D3452B">
      <w:pPr>
        <w:keepNext/>
        <w:keepLines/>
        <w:spacing w:line="260" w:lineRule="exact"/>
        <w:textAlignment w:val="baseline"/>
        <w:rPr>
          <w:rFonts w:eastAsia="Droid Sans Fallback"/>
          <w:b/>
          <w:bCs/>
          <w:color w:val="00000A"/>
          <w:lang w:eastAsia="zh-CN" w:bidi="hi-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801"/>
        <w:gridCol w:w="3253"/>
      </w:tblGrid>
      <w:tr w:rsidR="00510089" w:rsidRPr="00391612" w14:paraId="5C868B4A" w14:textId="77777777" w:rsidTr="007951E0">
        <w:tc>
          <w:tcPr>
            <w:tcW w:w="3011" w:type="dxa"/>
            <w:vAlign w:val="center"/>
          </w:tcPr>
          <w:sdt>
            <w:sdtPr>
              <w:rPr>
                <w:sz w:val="20"/>
                <w:szCs w:val="20"/>
              </w:rPr>
              <w:id w:val="-1545057206"/>
              <w:placeholder>
                <w:docPart w:val="D60E1A1B48AF43A7916F90A2DCAB533B"/>
              </w:placeholder>
              <w:showingPlcHdr/>
              <w:text/>
            </w:sdtPr>
            <w:sdtContent>
              <w:p w14:paraId="43359464" w14:textId="77777777" w:rsidR="00510089" w:rsidRPr="00391612" w:rsidRDefault="00510089" w:rsidP="00D3452B">
                <w:pPr>
                  <w:keepNext/>
                  <w:keepLines/>
                  <w:spacing w:before="240"/>
                  <w:rPr>
                    <w:sz w:val="20"/>
                    <w:szCs w:val="20"/>
                  </w:rPr>
                </w:pPr>
                <w:r w:rsidRPr="00391612">
                  <w:rPr>
                    <w:color w:val="808080" w:themeColor="background1" w:themeShade="80"/>
                    <w:sz w:val="20"/>
                    <w:szCs w:val="20"/>
                  </w:rPr>
                  <w:t>Klicken oder tippen Sie hier, um Text einzugeben.</w:t>
                </w:r>
              </w:p>
            </w:sdtContent>
          </w:sdt>
        </w:tc>
        <w:tc>
          <w:tcPr>
            <w:tcW w:w="2801" w:type="dxa"/>
            <w:vAlign w:val="center"/>
          </w:tcPr>
          <w:sdt>
            <w:sdtPr>
              <w:rPr>
                <w:sz w:val="20"/>
                <w:szCs w:val="20"/>
              </w:rPr>
              <w:id w:val="-129630068"/>
              <w:placeholder>
                <w:docPart w:val="0D609D2B48214332876F990E9879C44F"/>
              </w:placeholder>
              <w:showingPlcHdr/>
              <w:text/>
            </w:sdtPr>
            <w:sdtContent>
              <w:p w14:paraId="798A967F" w14:textId="77777777" w:rsidR="00510089" w:rsidRPr="00391612" w:rsidRDefault="00510089" w:rsidP="00D3452B">
                <w:pPr>
                  <w:keepNext/>
                  <w:keepLines/>
                  <w:spacing w:before="240"/>
                  <w:rPr>
                    <w:sz w:val="20"/>
                    <w:szCs w:val="20"/>
                  </w:rPr>
                </w:pPr>
                <w:r w:rsidRPr="00391612">
                  <w:rPr>
                    <w:color w:val="808080" w:themeColor="background1" w:themeShade="80"/>
                    <w:sz w:val="20"/>
                    <w:szCs w:val="20"/>
                  </w:rPr>
                  <w:t>Klicken oder tippen Sie hier, um Text einzugeben.</w:t>
                </w:r>
              </w:p>
            </w:sdtContent>
          </w:sdt>
        </w:tc>
        <w:tc>
          <w:tcPr>
            <w:tcW w:w="3253" w:type="dxa"/>
            <w:vAlign w:val="center"/>
          </w:tcPr>
          <w:sdt>
            <w:sdtPr>
              <w:rPr>
                <w:sz w:val="20"/>
                <w:szCs w:val="20"/>
              </w:rPr>
              <w:id w:val="850302819"/>
              <w:placeholder>
                <w:docPart w:val="84F3D31494944A819CD88601A5275355"/>
              </w:placeholder>
              <w:showingPlcHdr/>
              <w:text/>
            </w:sdtPr>
            <w:sdtContent>
              <w:p w14:paraId="54BC72A2" w14:textId="77777777" w:rsidR="00510089" w:rsidRPr="00391612" w:rsidRDefault="00510089" w:rsidP="00D3452B">
                <w:pPr>
                  <w:keepNext/>
                  <w:keepLines/>
                  <w:spacing w:before="240"/>
                  <w:rPr>
                    <w:sz w:val="20"/>
                    <w:szCs w:val="20"/>
                  </w:rPr>
                </w:pPr>
                <w:r w:rsidRPr="00391612">
                  <w:rPr>
                    <w:color w:val="808080" w:themeColor="background1" w:themeShade="80"/>
                    <w:sz w:val="20"/>
                    <w:szCs w:val="20"/>
                  </w:rPr>
                  <w:t>Klicken oder tippen Sie hier, um Text einzugeben.</w:t>
                </w:r>
              </w:p>
            </w:sdtContent>
          </w:sdt>
        </w:tc>
      </w:tr>
      <w:tr w:rsidR="00510089" w:rsidRPr="00391612" w14:paraId="479F7B27" w14:textId="77777777" w:rsidTr="007951E0">
        <w:tc>
          <w:tcPr>
            <w:tcW w:w="3011" w:type="dxa"/>
          </w:tcPr>
          <w:p w14:paraId="309A78F0" w14:textId="77777777" w:rsidR="00510089" w:rsidRPr="00391612" w:rsidRDefault="00510089" w:rsidP="00D3452B">
            <w:pPr>
              <w:keepNext/>
              <w:keepLines/>
              <w:rPr>
                <w:b/>
                <w:bCs/>
                <w:sz w:val="20"/>
                <w:szCs w:val="20"/>
              </w:rPr>
            </w:pPr>
            <w:r w:rsidRPr="00391612">
              <w:rPr>
                <w:b/>
                <w:bCs/>
                <w:sz w:val="20"/>
                <w:szCs w:val="20"/>
              </w:rPr>
              <w:t>Ort</w:t>
            </w:r>
          </w:p>
        </w:tc>
        <w:tc>
          <w:tcPr>
            <w:tcW w:w="2801" w:type="dxa"/>
          </w:tcPr>
          <w:p w14:paraId="311E6DF9" w14:textId="77777777" w:rsidR="00510089" w:rsidRPr="00391612" w:rsidRDefault="00510089" w:rsidP="00D3452B">
            <w:pPr>
              <w:keepNext/>
              <w:keepLines/>
              <w:rPr>
                <w:b/>
                <w:bCs/>
                <w:sz w:val="20"/>
                <w:szCs w:val="20"/>
              </w:rPr>
            </w:pPr>
            <w:r w:rsidRPr="00391612">
              <w:rPr>
                <w:b/>
                <w:bCs/>
                <w:sz w:val="20"/>
                <w:szCs w:val="20"/>
              </w:rPr>
              <w:t>Datum</w:t>
            </w:r>
          </w:p>
        </w:tc>
        <w:tc>
          <w:tcPr>
            <w:tcW w:w="3253" w:type="dxa"/>
          </w:tcPr>
          <w:p w14:paraId="776DBAAD" w14:textId="77777777" w:rsidR="00510089" w:rsidRPr="00391612" w:rsidRDefault="00510089" w:rsidP="00D3452B">
            <w:pPr>
              <w:keepNext/>
              <w:keepLines/>
              <w:rPr>
                <w:b/>
                <w:sz w:val="20"/>
                <w:szCs w:val="20"/>
              </w:rPr>
            </w:pPr>
            <w:r w:rsidRPr="00391612">
              <w:rPr>
                <w:b/>
                <w:sz w:val="20"/>
                <w:szCs w:val="20"/>
              </w:rPr>
              <w:t xml:space="preserve">Vorname und Nachname der erklärenden Person </w:t>
            </w:r>
            <w:r>
              <w:rPr>
                <w:b/>
                <w:sz w:val="20"/>
                <w:szCs w:val="20"/>
              </w:rPr>
              <w:t xml:space="preserve">in Druckbuchstaben </w:t>
            </w:r>
            <w:r w:rsidRPr="00391612">
              <w:rPr>
                <w:b/>
                <w:sz w:val="20"/>
                <w:szCs w:val="20"/>
              </w:rPr>
              <w:t>(Textform)</w:t>
            </w:r>
          </w:p>
        </w:tc>
      </w:tr>
      <w:tr w:rsidR="00510089" w:rsidRPr="00391612" w14:paraId="6E09FE33" w14:textId="77777777" w:rsidTr="007951E0">
        <w:tc>
          <w:tcPr>
            <w:tcW w:w="3011" w:type="dxa"/>
          </w:tcPr>
          <w:p w14:paraId="4C446E32" w14:textId="77777777" w:rsidR="00510089" w:rsidRPr="00391612" w:rsidRDefault="00510089" w:rsidP="00D3452B">
            <w:pPr>
              <w:keepNext/>
              <w:keepLines/>
              <w:rPr>
                <w:b/>
                <w:bCs/>
                <w:sz w:val="20"/>
                <w:szCs w:val="20"/>
              </w:rPr>
            </w:pPr>
            <w:r>
              <w:rPr>
                <w:b/>
                <w:bCs/>
                <w:sz w:val="20"/>
                <w:szCs w:val="20"/>
              </w:rPr>
              <w:t xml:space="preserve">Name des </w:t>
            </w:r>
            <w:r w:rsidRPr="00391612">
              <w:rPr>
                <w:b/>
                <w:bCs/>
                <w:sz w:val="20"/>
                <w:szCs w:val="20"/>
              </w:rPr>
              <w:t>Wirtschaftsteilnehmer</w:t>
            </w:r>
            <w:r>
              <w:rPr>
                <w:b/>
                <w:bCs/>
                <w:sz w:val="20"/>
                <w:szCs w:val="20"/>
              </w:rPr>
              <w:t>s</w:t>
            </w:r>
            <w:r w:rsidRPr="00391612">
              <w:rPr>
                <w:b/>
                <w:bCs/>
                <w:sz w:val="20"/>
                <w:szCs w:val="20"/>
              </w:rPr>
              <w:t xml:space="preserve"> / Unternehmen</w:t>
            </w:r>
            <w:r>
              <w:rPr>
                <w:b/>
                <w:bCs/>
                <w:sz w:val="20"/>
                <w:szCs w:val="20"/>
              </w:rPr>
              <w:t>s, das die Erklärung ausfüllt und abgibt</w:t>
            </w:r>
          </w:p>
        </w:tc>
        <w:tc>
          <w:tcPr>
            <w:tcW w:w="6054" w:type="dxa"/>
            <w:gridSpan w:val="2"/>
          </w:tcPr>
          <w:sdt>
            <w:sdtPr>
              <w:rPr>
                <w:sz w:val="20"/>
                <w:szCs w:val="20"/>
              </w:rPr>
              <w:id w:val="2098597866"/>
              <w:placeholder>
                <w:docPart w:val="DA1783B642C04760993ADB37C3D3EFCB"/>
              </w:placeholder>
              <w:showingPlcHdr/>
              <w:text/>
            </w:sdtPr>
            <w:sdtContent>
              <w:p w14:paraId="784444A2" w14:textId="77777777" w:rsidR="00510089" w:rsidRPr="00391612" w:rsidRDefault="00510089" w:rsidP="00D3452B">
                <w:pPr>
                  <w:keepNext/>
                  <w:keepLines/>
                  <w:spacing w:before="240"/>
                  <w:rPr>
                    <w:sz w:val="20"/>
                    <w:szCs w:val="20"/>
                  </w:rPr>
                </w:pPr>
                <w:r w:rsidRPr="00391612">
                  <w:rPr>
                    <w:color w:val="808080" w:themeColor="background1" w:themeShade="80"/>
                    <w:sz w:val="20"/>
                    <w:szCs w:val="20"/>
                  </w:rPr>
                  <w:t>Klicken oder tippen Sie hier, um Text einzugeben.</w:t>
                </w:r>
              </w:p>
            </w:sdtContent>
          </w:sdt>
        </w:tc>
      </w:tr>
    </w:tbl>
    <w:p w14:paraId="2E0C1ACD" w14:textId="77777777" w:rsidR="004A3C74" w:rsidRPr="001C548D" w:rsidRDefault="004A3C74" w:rsidP="00185631"/>
    <w:sectPr w:rsidR="004A3C74" w:rsidRPr="001C548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A0FBE" w14:textId="77777777" w:rsidR="00D83AEF" w:rsidRDefault="00D83AEF" w:rsidP="00683906">
      <w:pPr>
        <w:spacing w:line="240" w:lineRule="auto"/>
      </w:pPr>
      <w:r>
        <w:separator/>
      </w:r>
    </w:p>
  </w:endnote>
  <w:endnote w:type="continuationSeparator" w:id="0">
    <w:p w14:paraId="30532C32" w14:textId="77777777" w:rsidR="00D83AEF" w:rsidRDefault="00D83AEF" w:rsidP="006839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90AE4" w14:textId="3916FFDB" w:rsidR="00C51840" w:rsidRDefault="00000000">
    <w:sdt>
      <w:sdtPr>
        <w:rPr>
          <w:sz w:val="16"/>
          <w:szCs w:val="16"/>
        </w:rPr>
        <w:id w:val="-1769616900"/>
        <w:docPartObj>
          <w:docPartGallery w:val="Page Numbers (Top of Page)"/>
          <w:docPartUnique/>
        </w:docPartObj>
      </w:sdtPr>
      <w:sdtContent>
        <w:r w:rsidR="00910285" w:rsidRPr="006D5BC2">
          <w:rPr>
            <w:sz w:val="16"/>
            <w:szCs w:val="16"/>
          </w:rPr>
          <w:t>C</w:t>
        </w:r>
        <w:r w:rsidR="00910285">
          <w:rPr>
            <w:sz w:val="16"/>
            <w:szCs w:val="16"/>
          </w:rPr>
          <w:t>1</w:t>
        </w:r>
        <w:r w:rsidR="00DF2347">
          <w:rPr>
            <w:sz w:val="16"/>
            <w:szCs w:val="16"/>
          </w:rPr>
          <w:t>5</w:t>
        </w:r>
        <w:r w:rsidR="00910285" w:rsidRPr="006D5BC2">
          <w:rPr>
            <w:sz w:val="16"/>
            <w:szCs w:val="16"/>
          </w:rPr>
          <w:t>-</w:t>
        </w:r>
        <w:r w:rsidR="00AF5EE1">
          <w:rPr>
            <w:sz w:val="16"/>
            <w:szCs w:val="16"/>
          </w:rPr>
          <w:t>I</w:t>
        </w:r>
        <w:r w:rsidR="00910285" w:rsidRPr="006D5BC2">
          <w:rPr>
            <w:sz w:val="16"/>
            <w:szCs w:val="16"/>
          </w:rPr>
          <w:t xml:space="preserve">I </w:t>
        </w:r>
        <w:r w:rsidR="00DF2347">
          <w:rPr>
            <w:sz w:val="16"/>
            <w:szCs w:val="16"/>
          </w:rPr>
          <w:t>„</w:t>
        </w:r>
        <w:r w:rsidR="00910285" w:rsidRPr="006D5BC2">
          <w:rPr>
            <w:sz w:val="16"/>
            <w:szCs w:val="16"/>
          </w:rPr>
          <w:t>Eigenerklärung zu</w:t>
        </w:r>
        <w:r w:rsidR="00DF2347">
          <w:rPr>
            <w:sz w:val="16"/>
            <w:szCs w:val="16"/>
          </w:rPr>
          <w:t xml:space="preserve"> </w:t>
        </w:r>
        <w:r w:rsidR="00910285">
          <w:rPr>
            <w:sz w:val="16"/>
            <w:szCs w:val="16"/>
          </w:rPr>
          <w:t>Auftragsausführungsbedingungen</w:t>
        </w:r>
        <w:r w:rsidR="00DF2347">
          <w:rPr>
            <w:sz w:val="16"/>
            <w:szCs w:val="16"/>
          </w:rPr>
          <w:t>“</w:t>
        </w:r>
        <w:r w:rsidR="00910285">
          <w:rPr>
            <w:sz w:val="16"/>
            <w:szCs w:val="16"/>
          </w:rPr>
          <w:t xml:space="preserve"> |</w:t>
        </w:r>
        <w:r w:rsidR="00910285" w:rsidRPr="006D5BC2">
          <w:rPr>
            <w:sz w:val="16"/>
            <w:szCs w:val="16"/>
          </w:rPr>
          <w:t xml:space="preserve"> Vergabe-Nr.: 26-2000074334</w:t>
        </w:r>
        <w:r w:rsidR="00910285" w:rsidRPr="006D5BC2">
          <w:rPr>
            <w:sz w:val="16"/>
            <w:szCs w:val="16"/>
          </w:rPr>
          <w:tab/>
        </w:r>
        <w:r w:rsidR="00910285" w:rsidRPr="006D5BC2">
          <w:rPr>
            <w:sz w:val="16"/>
            <w:szCs w:val="16"/>
          </w:rPr>
          <w:tab/>
          <w:t xml:space="preserve">Seite </w:t>
        </w:r>
        <w:r w:rsidR="00910285" w:rsidRPr="006D5BC2">
          <w:rPr>
            <w:sz w:val="16"/>
            <w:szCs w:val="16"/>
          </w:rPr>
          <w:fldChar w:fldCharType="begin"/>
        </w:r>
        <w:r w:rsidR="00910285" w:rsidRPr="006D5BC2">
          <w:rPr>
            <w:sz w:val="16"/>
            <w:szCs w:val="16"/>
          </w:rPr>
          <w:instrText>PAGE</w:instrText>
        </w:r>
        <w:r w:rsidR="00910285" w:rsidRPr="006D5BC2">
          <w:rPr>
            <w:sz w:val="16"/>
            <w:szCs w:val="16"/>
          </w:rPr>
          <w:fldChar w:fldCharType="separate"/>
        </w:r>
        <w:r w:rsidR="00910285">
          <w:rPr>
            <w:sz w:val="16"/>
            <w:szCs w:val="16"/>
          </w:rPr>
          <w:t>1</w:t>
        </w:r>
        <w:r w:rsidR="00910285" w:rsidRPr="006D5BC2">
          <w:rPr>
            <w:sz w:val="16"/>
            <w:szCs w:val="16"/>
          </w:rPr>
          <w:fldChar w:fldCharType="end"/>
        </w:r>
        <w:r w:rsidR="00910285" w:rsidRPr="006D5BC2">
          <w:rPr>
            <w:sz w:val="16"/>
            <w:szCs w:val="16"/>
          </w:rPr>
          <w:t xml:space="preserve"> von </w:t>
        </w:r>
        <w:r w:rsidR="00910285" w:rsidRPr="006D5BC2">
          <w:rPr>
            <w:sz w:val="16"/>
            <w:szCs w:val="16"/>
          </w:rPr>
          <w:fldChar w:fldCharType="begin"/>
        </w:r>
        <w:r w:rsidR="00910285" w:rsidRPr="006D5BC2">
          <w:rPr>
            <w:sz w:val="16"/>
            <w:szCs w:val="16"/>
          </w:rPr>
          <w:instrText>NUMPAGES</w:instrText>
        </w:r>
        <w:r w:rsidR="00910285" w:rsidRPr="006D5BC2">
          <w:rPr>
            <w:sz w:val="16"/>
            <w:szCs w:val="16"/>
          </w:rPr>
          <w:fldChar w:fldCharType="separate"/>
        </w:r>
        <w:r w:rsidR="00910285">
          <w:rPr>
            <w:sz w:val="16"/>
            <w:szCs w:val="16"/>
          </w:rPr>
          <w:t>2</w:t>
        </w:r>
        <w:r w:rsidR="00910285" w:rsidRPr="006D5BC2">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960F8" w14:textId="77777777" w:rsidR="00D83AEF" w:rsidRDefault="00D83AEF" w:rsidP="00683906">
      <w:pPr>
        <w:spacing w:line="240" w:lineRule="auto"/>
      </w:pPr>
      <w:r>
        <w:separator/>
      </w:r>
    </w:p>
  </w:footnote>
  <w:footnote w:type="continuationSeparator" w:id="0">
    <w:p w14:paraId="5D7CA87F" w14:textId="77777777" w:rsidR="00D83AEF" w:rsidRDefault="00D83AEF" w:rsidP="006839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1FF68" w14:textId="23E63A76" w:rsidR="00910285" w:rsidRPr="00F3765C" w:rsidRDefault="00910285" w:rsidP="00910285">
    <w:pPr>
      <w:rPr>
        <w:sz w:val="20"/>
        <w:szCs w:val="20"/>
      </w:rPr>
    </w:pPr>
    <w:r w:rsidRPr="00F3765C">
      <w:rPr>
        <w:sz w:val="20"/>
        <w:szCs w:val="20"/>
      </w:rPr>
      <w:t>Rahmenvereinbarung zur Beschaffung von Public- und Sovereign-Cloud Services in zwei Losen</w:t>
    </w:r>
    <w:r w:rsidRPr="00F3765C">
      <w:rPr>
        <w:noProof/>
        <w:sz w:val="20"/>
        <w:szCs w:val="20"/>
      </w:rPr>
      <w:drawing>
        <wp:anchor distT="0" distB="0" distL="114300" distR="114300" simplePos="0" relativeHeight="251665408" behindDoc="1" locked="0" layoutInCell="1" allowOverlap="1" wp14:anchorId="1281E7D3" wp14:editId="1CA73663">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2676E9BD" w14:textId="2D1C6159" w:rsidR="00910285" w:rsidRPr="00185631" w:rsidRDefault="00DF2347">
    <w:pPr>
      <w:rPr>
        <w:sz w:val="20"/>
        <w:szCs w:val="20"/>
      </w:rPr>
    </w:pPr>
    <w:r>
      <w:rPr>
        <w:sz w:val="20"/>
        <w:szCs w:val="20"/>
      </w:rPr>
      <w:t>Sovereign</w:t>
    </w:r>
    <w:r w:rsidR="00910285" w:rsidRPr="00F3765C">
      <w:rPr>
        <w:sz w:val="20"/>
        <w:szCs w:val="20"/>
      </w:rPr>
      <w:t xml:space="preserve"> Cloud Services - Los </w:t>
    </w:r>
    <w:r w:rsidR="00AF5EE1">
      <w:rPr>
        <w:sz w:val="20"/>
        <w:szCs w:val="20"/>
      </w:rPr>
      <w:t>2</w:t>
    </w:r>
  </w:p>
  <w:p w14:paraId="7EA3649F" w14:textId="0F16528C" w:rsidR="00DF28E4" w:rsidRDefault="00DF28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1"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3"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4"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5"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88A57D9"/>
    <w:multiLevelType w:val="hybridMultilevel"/>
    <w:tmpl w:val="B984A6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32519EA"/>
    <w:multiLevelType w:val="hybridMultilevel"/>
    <w:tmpl w:val="C55011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0"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1"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2"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124199852">
    <w:abstractNumId w:val="11"/>
  </w:num>
  <w:num w:numId="2" w16cid:durableId="1224096141">
    <w:abstractNumId w:val="10"/>
  </w:num>
  <w:num w:numId="3" w16cid:durableId="55279021">
    <w:abstractNumId w:val="0"/>
  </w:num>
  <w:num w:numId="4" w16cid:durableId="1551265460">
    <w:abstractNumId w:val="4"/>
  </w:num>
  <w:num w:numId="5" w16cid:durableId="991181146">
    <w:abstractNumId w:val="3"/>
  </w:num>
  <w:num w:numId="6" w16cid:durableId="1230115744">
    <w:abstractNumId w:val="2"/>
  </w:num>
  <w:num w:numId="7" w16cid:durableId="435366575">
    <w:abstractNumId w:val="7"/>
  </w:num>
  <w:num w:numId="8" w16cid:durableId="759716366">
    <w:abstractNumId w:val="5"/>
  </w:num>
  <w:num w:numId="9" w16cid:durableId="945113435">
    <w:abstractNumId w:val="9"/>
  </w:num>
  <w:num w:numId="10" w16cid:durableId="1991985232">
    <w:abstractNumId w:val="1"/>
  </w:num>
  <w:num w:numId="11" w16cid:durableId="2063824103">
    <w:abstractNumId w:val="12"/>
  </w:num>
  <w:num w:numId="12" w16cid:durableId="585115474">
    <w:abstractNumId w:val="6"/>
  </w:num>
  <w:num w:numId="13" w16cid:durableId="81456499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aOpbgPs/JWCx9IDYKOBZcAFZ6xFCPnjZB+e8o2LlrH52wtD0fEPo+lDw6ek0nS9d4KYPfNj9i/5BxLr652S05w==" w:salt="WKS68OzC2wrnQrQKydz1Q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Number" w:val="45022982"/>
    <w:docVar w:name="DocNumberVersion" w:val="1"/>
  </w:docVars>
  <w:rsids>
    <w:rsidRoot w:val="00E158E6"/>
    <w:rsid w:val="00006B94"/>
    <w:rsid w:val="00015EBF"/>
    <w:rsid w:val="00016F4A"/>
    <w:rsid w:val="00030730"/>
    <w:rsid w:val="00032E13"/>
    <w:rsid w:val="000336B3"/>
    <w:rsid w:val="00033CC8"/>
    <w:rsid w:val="00034D63"/>
    <w:rsid w:val="000640CC"/>
    <w:rsid w:val="00065A1A"/>
    <w:rsid w:val="000754D3"/>
    <w:rsid w:val="000772AA"/>
    <w:rsid w:val="000824CC"/>
    <w:rsid w:val="000901B7"/>
    <w:rsid w:val="0009193E"/>
    <w:rsid w:val="000A075D"/>
    <w:rsid w:val="000B0FFE"/>
    <w:rsid w:val="000C04F2"/>
    <w:rsid w:val="000D2EDC"/>
    <w:rsid w:val="000D6D24"/>
    <w:rsid w:val="000E0869"/>
    <w:rsid w:val="000E69FA"/>
    <w:rsid w:val="000F037C"/>
    <w:rsid w:val="000F21B7"/>
    <w:rsid w:val="000F2C7F"/>
    <w:rsid w:val="000F6EB1"/>
    <w:rsid w:val="000F738E"/>
    <w:rsid w:val="0010041F"/>
    <w:rsid w:val="0010176D"/>
    <w:rsid w:val="00110164"/>
    <w:rsid w:val="001108F9"/>
    <w:rsid w:val="00114CBE"/>
    <w:rsid w:val="001157C0"/>
    <w:rsid w:val="00126350"/>
    <w:rsid w:val="001271F6"/>
    <w:rsid w:val="00134D6F"/>
    <w:rsid w:val="00140ED7"/>
    <w:rsid w:val="00141F14"/>
    <w:rsid w:val="001428B0"/>
    <w:rsid w:val="001444CD"/>
    <w:rsid w:val="00147ECF"/>
    <w:rsid w:val="00151A68"/>
    <w:rsid w:val="00161D38"/>
    <w:rsid w:val="00163DFA"/>
    <w:rsid w:val="00170655"/>
    <w:rsid w:val="00171951"/>
    <w:rsid w:val="00185631"/>
    <w:rsid w:val="00191E7B"/>
    <w:rsid w:val="001A5589"/>
    <w:rsid w:val="001A7452"/>
    <w:rsid w:val="001B4128"/>
    <w:rsid w:val="001C0BA6"/>
    <w:rsid w:val="001C548D"/>
    <w:rsid w:val="001C68E1"/>
    <w:rsid w:val="001C7D23"/>
    <w:rsid w:val="001D39A2"/>
    <w:rsid w:val="001E6463"/>
    <w:rsid w:val="001F0CCB"/>
    <w:rsid w:val="001F10C2"/>
    <w:rsid w:val="001F2FB9"/>
    <w:rsid w:val="001F337F"/>
    <w:rsid w:val="001F7FD8"/>
    <w:rsid w:val="0020410F"/>
    <w:rsid w:val="0021584C"/>
    <w:rsid w:val="00257D61"/>
    <w:rsid w:val="002608E9"/>
    <w:rsid w:val="0026154B"/>
    <w:rsid w:val="002651A0"/>
    <w:rsid w:val="00267203"/>
    <w:rsid w:val="00273CEE"/>
    <w:rsid w:val="00276256"/>
    <w:rsid w:val="002801E5"/>
    <w:rsid w:val="00285810"/>
    <w:rsid w:val="00291C37"/>
    <w:rsid w:val="002A19A5"/>
    <w:rsid w:val="002A2F73"/>
    <w:rsid w:val="002A7478"/>
    <w:rsid w:val="002B6AB4"/>
    <w:rsid w:val="002C4E73"/>
    <w:rsid w:val="002C5C29"/>
    <w:rsid w:val="002C7C74"/>
    <w:rsid w:val="002E0AFC"/>
    <w:rsid w:val="002E6F54"/>
    <w:rsid w:val="002F369E"/>
    <w:rsid w:val="0030197B"/>
    <w:rsid w:val="003169DB"/>
    <w:rsid w:val="00322AE3"/>
    <w:rsid w:val="00342564"/>
    <w:rsid w:val="0035353B"/>
    <w:rsid w:val="003668AA"/>
    <w:rsid w:val="00374689"/>
    <w:rsid w:val="00391912"/>
    <w:rsid w:val="003B213B"/>
    <w:rsid w:val="003B223E"/>
    <w:rsid w:val="003C12B8"/>
    <w:rsid w:val="003D7F76"/>
    <w:rsid w:val="003E2693"/>
    <w:rsid w:val="003E2D19"/>
    <w:rsid w:val="003E3087"/>
    <w:rsid w:val="003E6693"/>
    <w:rsid w:val="003F5AFF"/>
    <w:rsid w:val="00407D5A"/>
    <w:rsid w:val="0041474C"/>
    <w:rsid w:val="00417812"/>
    <w:rsid w:val="004279C5"/>
    <w:rsid w:val="0043348A"/>
    <w:rsid w:val="00446615"/>
    <w:rsid w:val="00463559"/>
    <w:rsid w:val="0046455E"/>
    <w:rsid w:val="00474522"/>
    <w:rsid w:val="004850EB"/>
    <w:rsid w:val="00491080"/>
    <w:rsid w:val="00493D5D"/>
    <w:rsid w:val="004A1D8F"/>
    <w:rsid w:val="004A2C2F"/>
    <w:rsid w:val="004A3C74"/>
    <w:rsid w:val="004A77F8"/>
    <w:rsid w:val="004C0D19"/>
    <w:rsid w:val="004C6EF0"/>
    <w:rsid w:val="004D02B0"/>
    <w:rsid w:val="004D0E9A"/>
    <w:rsid w:val="004E2227"/>
    <w:rsid w:val="004E43FE"/>
    <w:rsid w:val="004E5091"/>
    <w:rsid w:val="004E5BD4"/>
    <w:rsid w:val="00501B8D"/>
    <w:rsid w:val="00502511"/>
    <w:rsid w:val="00506CBD"/>
    <w:rsid w:val="00510089"/>
    <w:rsid w:val="00510D09"/>
    <w:rsid w:val="00540B19"/>
    <w:rsid w:val="005526B9"/>
    <w:rsid w:val="00562296"/>
    <w:rsid w:val="00562F52"/>
    <w:rsid w:val="00567B60"/>
    <w:rsid w:val="00572C86"/>
    <w:rsid w:val="00582648"/>
    <w:rsid w:val="00593868"/>
    <w:rsid w:val="005C2017"/>
    <w:rsid w:val="005D2BCD"/>
    <w:rsid w:val="005D3CCD"/>
    <w:rsid w:val="005E6462"/>
    <w:rsid w:val="005F2B84"/>
    <w:rsid w:val="005F5CF8"/>
    <w:rsid w:val="005F7066"/>
    <w:rsid w:val="0060066E"/>
    <w:rsid w:val="00610D79"/>
    <w:rsid w:val="006119FD"/>
    <w:rsid w:val="00612F0C"/>
    <w:rsid w:val="00627862"/>
    <w:rsid w:val="0063678D"/>
    <w:rsid w:val="006377BF"/>
    <w:rsid w:val="00650788"/>
    <w:rsid w:val="006537C3"/>
    <w:rsid w:val="006727D9"/>
    <w:rsid w:val="00675E30"/>
    <w:rsid w:val="006806BF"/>
    <w:rsid w:val="006807E9"/>
    <w:rsid w:val="00683906"/>
    <w:rsid w:val="006839C9"/>
    <w:rsid w:val="0068636A"/>
    <w:rsid w:val="006944F1"/>
    <w:rsid w:val="0069639F"/>
    <w:rsid w:val="006B1E09"/>
    <w:rsid w:val="006B3BF3"/>
    <w:rsid w:val="006B58D3"/>
    <w:rsid w:val="006B62EB"/>
    <w:rsid w:val="006C0A38"/>
    <w:rsid w:val="006C24B7"/>
    <w:rsid w:val="006E00B1"/>
    <w:rsid w:val="006E5F16"/>
    <w:rsid w:val="0072457E"/>
    <w:rsid w:val="00724747"/>
    <w:rsid w:val="00724F13"/>
    <w:rsid w:val="00726C1C"/>
    <w:rsid w:val="007345D3"/>
    <w:rsid w:val="007354CC"/>
    <w:rsid w:val="00761A03"/>
    <w:rsid w:val="00774D30"/>
    <w:rsid w:val="00777ECB"/>
    <w:rsid w:val="00781590"/>
    <w:rsid w:val="00781E95"/>
    <w:rsid w:val="00783015"/>
    <w:rsid w:val="00783C86"/>
    <w:rsid w:val="00791AEE"/>
    <w:rsid w:val="007A051E"/>
    <w:rsid w:val="007C2A98"/>
    <w:rsid w:val="007C2EBD"/>
    <w:rsid w:val="007C3662"/>
    <w:rsid w:val="007C4F3D"/>
    <w:rsid w:val="007E10AF"/>
    <w:rsid w:val="007E2754"/>
    <w:rsid w:val="007E5F11"/>
    <w:rsid w:val="007F19CA"/>
    <w:rsid w:val="007F65F8"/>
    <w:rsid w:val="007F72A1"/>
    <w:rsid w:val="00802B61"/>
    <w:rsid w:val="00807321"/>
    <w:rsid w:val="00807361"/>
    <w:rsid w:val="00807B78"/>
    <w:rsid w:val="00813CD5"/>
    <w:rsid w:val="00816B4B"/>
    <w:rsid w:val="00827AD2"/>
    <w:rsid w:val="00832606"/>
    <w:rsid w:val="00841A22"/>
    <w:rsid w:val="00851202"/>
    <w:rsid w:val="008528C2"/>
    <w:rsid w:val="00853C9F"/>
    <w:rsid w:val="00857CF2"/>
    <w:rsid w:val="00860E3A"/>
    <w:rsid w:val="00862993"/>
    <w:rsid w:val="00877BDE"/>
    <w:rsid w:val="008822DC"/>
    <w:rsid w:val="008918B4"/>
    <w:rsid w:val="008920E1"/>
    <w:rsid w:val="0089434C"/>
    <w:rsid w:val="008A7037"/>
    <w:rsid w:val="008B0692"/>
    <w:rsid w:val="008B09CA"/>
    <w:rsid w:val="008B5DB7"/>
    <w:rsid w:val="008C194E"/>
    <w:rsid w:val="008C33A5"/>
    <w:rsid w:val="008F1989"/>
    <w:rsid w:val="008F39CB"/>
    <w:rsid w:val="008F6EAD"/>
    <w:rsid w:val="008F7BA9"/>
    <w:rsid w:val="00901145"/>
    <w:rsid w:val="00910285"/>
    <w:rsid w:val="0091187F"/>
    <w:rsid w:val="00955224"/>
    <w:rsid w:val="00956A40"/>
    <w:rsid w:val="00963BE6"/>
    <w:rsid w:val="009653C0"/>
    <w:rsid w:val="0096593B"/>
    <w:rsid w:val="00977842"/>
    <w:rsid w:val="0098113A"/>
    <w:rsid w:val="009815BA"/>
    <w:rsid w:val="00981C2E"/>
    <w:rsid w:val="00984AAC"/>
    <w:rsid w:val="009860F5"/>
    <w:rsid w:val="009A4A69"/>
    <w:rsid w:val="009B1302"/>
    <w:rsid w:val="009B513C"/>
    <w:rsid w:val="009C017D"/>
    <w:rsid w:val="009C4376"/>
    <w:rsid w:val="009C7B04"/>
    <w:rsid w:val="009D0C9F"/>
    <w:rsid w:val="009D2874"/>
    <w:rsid w:val="009E23FD"/>
    <w:rsid w:val="009E2D93"/>
    <w:rsid w:val="009F304B"/>
    <w:rsid w:val="00A1017E"/>
    <w:rsid w:val="00A15CCD"/>
    <w:rsid w:val="00A23ABF"/>
    <w:rsid w:val="00A24FA3"/>
    <w:rsid w:val="00A30788"/>
    <w:rsid w:val="00A4040A"/>
    <w:rsid w:val="00A52453"/>
    <w:rsid w:val="00A71B3B"/>
    <w:rsid w:val="00A7288F"/>
    <w:rsid w:val="00A820F6"/>
    <w:rsid w:val="00A87554"/>
    <w:rsid w:val="00A932EE"/>
    <w:rsid w:val="00AA4FE1"/>
    <w:rsid w:val="00AC037D"/>
    <w:rsid w:val="00AC567D"/>
    <w:rsid w:val="00AD7CB9"/>
    <w:rsid w:val="00AE018C"/>
    <w:rsid w:val="00AE1C75"/>
    <w:rsid w:val="00AE54E8"/>
    <w:rsid w:val="00AF1735"/>
    <w:rsid w:val="00AF19B6"/>
    <w:rsid w:val="00AF26CD"/>
    <w:rsid w:val="00AF5EE1"/>
    <w:rsid w:val="00B07443"/>
    <w:rsid w:val="00B07D21"/>
    <w:rsid w:val="00B1460E"/>
    <w:rsid w:val="00B16C9D"/>
    <w:rsid w:val="00B20706"/>
    <w:rsid w:val="00B20A83"/>
    <w:rsid w:val="00B40230"/>
    <w:rsid w:val="00B43749"/>
    <w:rsid w:val="00B47D6E"/>
    <w:rsid w:val="00B67C59"/>
    <w:rsid w:val="00B86676"/>
    <w:rsid w:val="00B9307D"/>
    <w:rsid w:val="00B97054"/>
    <w:rsid w:val="00BB11F0"/>
    <w:rsid w:val="00BB2438"/>
    <w:rsid w:val="00BB4141"/>
    <w:rsid w:val="00BC0515"/>
    <w:rsid w:val="00BC3B1F"/>
    <w:rsid w:val="00BD37AC"/>
    <w:rsid w:val="00BD44D5"/>
    <w:rsid w:val="00BE1F3D"/>
    <w:rsid w:val="00BF1512"/>
    <w:rsid w:val="00BF5BF3"/>
    <w:rsid w:val="00C04B52"/>
    <w:rsid w:val="00C0516B"/>
    <w:rsid w:val="00C134CF"/>
    <w:rsid w:val="00C15E9D"/>
    <w:rsid w:val="00C2397D"/>
    <w:rsid w:val="00C347AE"/>
    <w:rsid w:val="00C36636"/>
    <w:rsid w:val="00C3732D"/>
    <w:rsid w:val="00C51840"/>
    <w:rsid w:val="00C543B3"/>
    <w:rsid w:val="00C779FC"/>
    <w:rsid w:val="00C77D15"/>
    <w:rsid w:val="00C82EB1"/>
    <w:rsid w:val="00C95730"/>
    <w:rsid w:val="00CC099B"/>
    <w:rsid w:val="00CC0CBB"/>
    <w:rsid w:val="00CC3E84"/>
    <w:rsid w:val="00CC5690"/>
    <w:rsid w:val="00CD5667"/>
    <w:rsid w:val="00CE33BA"/>
    <w:rsid w:val="00CE62AE"/>
    <w:rsid w:val="00CF3429"/>
    <w:rsid w:val="00D07230"/>
    <w:rsid w:val="00D12B38"/>
    <w:rsid w:val="00D17D14"/>
    <w:rsid w:val="00D17EDC"/>
    <w:rsid w:val="00D24EFD"/>
    <w:rsid w:val="00D25EF9"/>
    <w:rsid w:val="00D315A9"/>
    <w:rsid w:val="00D33D2A"/>
    <w:rsid w:val="00D3452B"/>
    <w:rsid w:val="00D4697F"/>
    <w:rsid w:val="00D63802"/>
    <w:rsid w:val="00D6720B"/>
    <w:rsid w:val="00D72B9C"/>
    <w:rsid w:val="00D734DD"/>
    <w:rsid w:val="00D83AEF"/>
    <w:rsid w:val="00D83D2B"/>
    <w:rsid w:val="00DA0CE9"/>
    <w:rsid w:val="00DA1B61"/>
    <w:rsid w:val="00DA23BD"/>
    <w:rsid w:val="00DB5A36"/>
    <w:rsid w:val="00DC60D6"/>
    <w:rsid w:val="00DC6A89"/>
    <w:rsid w:val="00DC7DBF"/>
    <w:rsid w:val="00DD1000"/>
    <w:rsid w:val="00DD2A6B"/>
    <w:rsid w:val="00DD6511"/>
    <w:rsid w:val="00DE1DFC"/>
    <w:rsid w:val="00DE682D"/>
    <w:rsid w:val="00DF2347"/>
    <w:rsid w:val="00DF28E4"/>
    <w:rsid w:val="00DF2F6E"/>
    <w:rsid w:val="00DF693E"/>
    <w:rsid w:val="00E009FF"/>
    <w:rsid w:val="00E116D8"/>
    <w:rsid w:val="00E1277C"/>
    <w:rsid w:val="00E1468D"/>
    <w:rsid w:val="00E158E6"/>
    <w:rsid w:val="00E1709C"/>
    <w:rsid w:val="00E215AF"/>
    <w:rsid w:val="00E23CC2"/>
    <w:rsid w:val="00E240C6"/>
    <w:rsid w:val="00E259BB"/>
    <w:rsid w:val="00E36C44"/>
    <w:rsid w:val="00E37AF8"/>
    <w:rsid w:val="00E43687"/>
    <w:rsid w:val="00E46AB2"/>
    <w:rsid w:val="00E5458B"/>
    <w:rsid w:val="00E55700"/>
    <w:rsid w:val="00E57710"/>
    <w:rsid w:val="00E60DD6"/>
    <w:rsid w:val="00E60E09"/>
    <w:rsid w:val="00E6422D"/>
    <w:rsid w:val="00E643C1"/>
    <w:rsid w:val="00E6678E"/>
    <w:rsid w:val="00E70B51"/>
    <w:rsid w:val="00E71D47"/>
    <w:rsid w:val="00E74F29"/>
    <w:rsid w:val="00E76742"/>
    <w:rsid w:val="00E77F65"/>
    <w:rsid w:val="00E834E2"/>
    <w:rsid w:val="00E8386E"/>
    <w:rsid w:val="00E901F2"/>
    <w:rsid w:val="00E92BC6"/>
    <w:rsid w:val="00EA6C9D"/>
    <w:rsid w:val="00EB0C80"/>
    <w:rsid w:val="00EC6775"/>
    <w:rsid w:val="00ED76E5"/>
    <w:rsid w:val="00EE0922"/>
    <w:rsid w:val="00EF6DA0"/>
    <w:rsid w:val="00F02315"/>
    <w:rsid w:val="00F02FB4"/>
    <w:rsid w:val="00F07921"/>
    <w:rsid w:val="00F132E5"/>
    <w:rsid w:val="00F14333"/>
    <w:rsid w:val="00F17B60"/>
    <w:rsid w:val="00F201A7"/>
    <w:rsid w:val="00F22BE8"/>
    <w:rsid w:val="00F2532F"/>
    <w:rsid w:val="00F27A5F"/>
    <w:rsid w:val="00F35BFC"/>
    <w:rsid w:val="00F46BBF"/>
    <w:rsid w:val="00F54D1E"/>
    <w:rsid w:val="00F60884"/>
    <w:rsid w:val="00F7011D"/>
    <w:rsid w:val="00F73E21"/>
    <w:rsid w:val="00F76EF1"/>
    <w:rsid w:val="00F81364"/>
    <w:rsid w:val="00F95C7F"/>
    <w:rsid w:val="00FA1C01"/>
    <w:rsid w:val="00FA23B5"/>
    <w:rsid w:val="00FB1EFA"/>
    <w:rsid w:val="00FB48DC"/>
    <w:rsid w:val="00FB4AE3"/>
    <w:rsid w:val="00FC03FA"/>
    <w:rsid w:val="00FC0D35"/>
    <w:rsid w:val="00FC3218"/>
    <w:rsid w:val="00FD052A"/>
    <w:rsid w:val="00FD1F7D"/>
    <w:rsid w:val="00FD529D"/>
    <w:rsid w:val="00FE001E"/>
    <w:rsid w:val="00FE1F72"/>
    <w:rsid w:val="00FF0571"/>
    <w:rsid w:val="00FF0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586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0285"/>
    <w:pPr>
      <w:suppressAutoHyphens/>
      <w:spacing w:before="200" w:after="0" w:line="336" w:lineRule="auto"/>
    </w:pPr>
    <w:rPr>
      <w:rFonts w:ascii="Arial" w:eastAsia="Calibri" w:hAnsi="Arial" w:cs="Arial"/>
      <w:kern w:val="0"/>
      <w14:ligatures w14:val="none"/>
    </w:rPr>
  </w:style>
  <w:style w:type="paragraph" w:styleId="berschrift1">
    <w:name w:val="heading 1"/>
    <w:basedOn w:val="Standard"/>
    <w:next w:val="Standard"/>
    <w:link w:val="berschrift1Zchn"/>
    <w:qFormat/>
    <w:rsid w:val="00910285"/>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910285"/>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910285"/>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910285"/>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910285"/>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910285"/>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910285"/>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910285"/>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910285"/>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910285"/>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910285"/>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910285"/>
    <w:pPr>
      <w:spacing w:after="200" w:line="276" w:lineRule="auto"/>
      <w:textAlignment w:val="baseline"/>
    </w:pPr>
    <w:rPr>
      <w:rFonts w:ascii="Times New Roman" w:eastAsia="Times New Roman" w:hAnsi="Times New Roman"/>
    </w:rPr>
  </w:style>
  <w:style w:type="character" w:customStyle="1" w:styleId="absatznummer">
    <w:name w:val="absatznummer"/>
    <w:qFormat/>
    <w:rsid w:val="00910285"/>
  </w:style>
  <w:style w:type="paragraph" w:customStyle="1" w:styleId="BBKBodyText">
    <w:name w:val="BBK Body Text"/>
    <w:basedOn w:val="Standard"/>
    <w:link w:val="BBKBodyTextZchn"/>
    <w:qFormat/>
    <w:rsid w:val="00910285"/>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910285"/>
    <w:rPr>
      <w:rFonts w:ascii="Arial" w:hAnsi="Arial"/>
      <w:kern w:val="0"/>
      <w14:ligatures w14:val="none"/>
    </w:rPr>
  </w:style>
  <w:style w:type="paragraph" w:customStyle="1" w:styleId="BBK-LvL1-Heading">
    <w:name w:val="BBK - LvL 1 - Heading"/>
    <w:basedOn w:val="BBKBodyText"/>
    <w:next w:val="Standard"/>
    <w:link w:val="BBK-LvL1-HeadingZchn"/>
    <w:qFormat/>
    <w:rsid w:val="00910285"/>
    <w:pPr>
      <w:keepNext/>
      <w:numPr>
        <w:numId w:val="1"/>
      </w:numPr>
      <w:outlineLvl w:val="0"/>
    </w:pPr>
    <w:rPr>
      <w:b/>
    </w:rPr>
  </w:style>
  <w:style w:type="character" w:customStyle="1" w:styleId="BBK-LvL1-HeadingZchn">
    <w:name w:val="BBK - LvL 1 - Heading Zchn"/>
    <w:basedOn w:val="BBKBodyTextZchn"/>
    <w:link w:val="BBK-LvL1-Heading"/>
    <w:rsid w:val="00910285"/>
    <w:rPr>
      <w:rFonts w:ascii="Arial" w:hAnsi="Arial"/>
      <w:b/>
      <w:kern w:val="0"/>
      <w14:ligatures w14:val="none"/>
    </w:rPr>
  </w:style>
  <w:style w:type="paragraph" w:customStyle="1" w:styleId="BBK-LvL1-Text">
    <w:name w:val="BBK - LvL 1 - Text"/>
    <w:basedOn w:val="BBKBodyText"/>
    <w:link w:val="BBK-LvL1-TextZchn"/>
    <w:rsid w:val="00910285"/>
    <w:pPr>
      <w:ind w:left="567"/>
    </w:pPr>
  </w:style>
  <w:style w:type="character" w:customStyle="1" w:styleId="BBK-LvL1-TextZchn">
    <w:name w:val="BBK - LvL 1 - Text Zchn"/>
    <w:basedOn w:val="BBKBodyTextZchn"/>
    <w:link w:val="BBK-LvL1-Text"/>
    <w:rsid w:val="00910285"/>
    <w:rPr>
      <w:rFonts w:ascii="Arial" w:hAnsi="Arial"/>
      <w:kern w:val="0"/>
      <w14:ligatures w14:val="none"/>
    </w:rPr>
  </w:style>
  <w:style w:type="paragraph" w:customStyle="1" w:styleId="BBK-LvL2-Heading">
    <w:name w:val="BBK - LvL 2 - Heading"/>
    <w:basedOn w:val="BBK-LvL1-Heading"/>
    <w:next w:val="Standard"/>
    <w:link w:val="BBK-LvL2-HeadingZchn"/>
    <w:qFormat/>
    <w:rsid w:val="00910285"/>
    <w:pPr>
      <w:numPr>
        <w:ilvl w:val="1"/>
      </w:numPr>
      <w:outlineLvl w:val="1"/>
    </w:pPr>
  </w:style>
  <w:style w:type="character" w:customStyle="1" w:styleId="BBK-LvL2-HeadingZchn">
    <w:name w:val="BBK - LvL 2 - Heading Zchn"/>
    <w:basedOn w:val="BBK-LvL1-HeadingZchn"/>
    <w:link w:val="BBK-LvL2-Heading"/>
    <w:rsid w:val="00910285"/>
    <w:rPr>
      <w:rFonts w:ascii="Arial" w:hAnsi="Arial"/>
      <w:b/>
      <w:kern w:val="0"/>
      <w14:ligatures w14:val="none"/>
    </w:rPr>
  </w:style>
  <w:style w:type="paragraph" w:customStyle="1" w:styleId="BBK-LvL2-Text">
    <w:name w:val="BBK - LvL 2 - Text"/>
    <w:basedOn w:val="BBK-LvL1-Text"/>
    <w:link w:val="BBK-LvL2-TextZchn"/>
    <w:rsid w:val="00910285"/>
  </w:style>
  <w:style w:type="character" w:customStyle="1" w:styleId="BBK-LvL2-TextZchn">
    <w:name w:val="BBK - LvL 2 - Text Zchn"/>
    <w:basedOn w:val="BBK-LvL1-TextZchn"/>
    <w:link w:val="BBK-LvL2-Text"/>
    <w:rsid w:val="00910285"/>
    <w:rPr>
      <w:rFonts w:ascii="Arial" w:hAnsi="Arial"/>
      <w:kern w:val="0"/>
      <w14:ligatures w14:val="none"/>
    </w:rPr>
  </w:style>
  <w:style w:type="paragraph" w:customStyle="1" w:styleId="BBK-LvL3-Heading">
    <w:name w:val="BBK - LvL 3 - Heading"/>
    <w:basedOn w:val="BBK-LvL2-Heading"/>
    <w:next w:val="Standard"/>
    <w:link w:val="BBK-LvL3-HeadingZchn"/>
    <w:qFormat/>
    <w:rsid w:val="00910285"/>
    <w:pPr>
      <w:numPr>
        <w:ilvl w:val="2"/>
      </w:numPr>
      <w:outlineLvl w:val="2"/>
    </w:pPr>
  </w:style>
  <w:style w:type="character" w:customStyle="1" w:styleId="BBK-LvL3-HeadingZchn">
    <w:name w:val="BBK - LvL 3 - Heading Zchn"/>
    <w:basedOn w:val="BBK-LvL2-HeadingZchn"/>
    <w:link w:val="BBK-LvL3-Heading"/>
    <w:rsid w:val="00910285"/>
    <w:rPr>
      <w:rFonts w:ascii="Arial" w:hAnsi="Arial"/>
      <w:b/>
      <w:kern w:val="0"/>
      <w14:ligatures w14:val="none"/>
    </w:rPr>
  </w:style>
  <w:style w:type="paragraph" w:customStyle="1" w:styleId="BBK-LvL3-Text">
    <w:name w:val="BBK - LvL 3 - Text"/>
    <w:basedOn w:val="BBK-LvL2-Text"/>
    <w:link w:val="BBK-LvL3-TextZchn"/>
    <w:rsid w:val="00910285"/>
  </w:style>
  <w:style w:type="character" w:customStyle="1" w:styleId="BBK-LvL3-TextZchn">
    <w:name w:val="BBK - LvL 3 - Text Zchn"/>
    <w:basedOn w:val="BBK-LvL2-TextZchn"/>
    <w:link w:val="BBK-LvL3-Text"/>
    <w:rsid w:val="00910285"/>
    <w:rPr>
      <w:rFonts w:ascii="Arial" w:hAnsi="Arial"/>
      <w:kern w:val="0"/>
      <w14:ligatures w14:val="none"/>
    </w:rPr>
  </w:style>
  <w:style w:type="paragraph" w:customStyle="1" w:styleId="BBK-LvL4-Heading">
    <w:name w:val="BBK - LvL 4 - Heading"/>
    <w:basedOn w:val="BBK-LvL3-Heading"/>
    <w:next w:val="Standard"/>
    <w:link w:val="BBK-LvL4-HeadingZchn"/>
    <w:qFormat/>
    <w:rsid w:val="00910285"/>
    <w:pPr>
      <w:keepNext w:val="0"/>
      <w:numPr>
        <w:ilvl w:val="3"/>
      </w:numPr>
      <w:outlineLvl w:val="3"/>
    </w:pPr>
    <w:rPr>
      <w:b w:val="0"/>
    </w:rPr>
  </w:style>
  <w:style w:type="character" w:customStyle="1" w:styleId="BBK-LvL4-HeadingZchn">
    <w:name w:val="BBK - LvL 4 - Heading Zchn"/>
    <w:basedOn w:val="BBK-LvL3-HeadingZchn"/>
    <w:link w:val="BBK-LvL4-Heading"/>
    <w:rsid w:val="00910285"/>
    <w:rPr>
      <w:rFonts w:ascii="Arial" w:hAnsi="Arial"/>
      <w:b w:val="0"/>
      <w:kern w:val="0"/>
      <w14:ligatures w14:val="none"/>
    </w:rPr>
  </w:style>
  <w:style w:type="paragraph" w:customStyle="1" w:styleId="BBK-LvL4-Text">
    <w:name w:val="BBK - LvL 4 - Text"/>
    <w:basedOn w:val="BBK-LvL3-Text"/>
    <w:link w:val="BBK-LvL4-TextZchn"/>
    <w:rsid w:val="00910285"/>
    <w:pPr>
      <w:ind w:left="1134"/>
    </w:pPr>
  </w:style>
  <w:style w:type="character" w:customStyle="1" w:styleId="BBK-LvL4-TextZchn">
    <w:name w:val="BBK - LvL 4 - Text Zchn"/>
    <w:basedOn w:val="BBK-LvL3-TextZchn"/>
    <w:link w:val="BBK-LvL4-Text"/>
    <w:rsid w:val="00910285"/>
    <w:rPr>
      <w:rFonts w:ascii="Arial" w:hAnsi="Arial"/>
      <w:kern w:val="0"/>
      <w14:ligatures w14:val="none"/>
    </w:rPr>
  </w:style>
  <w:style w:type="character" w:customStyle="1" w:styleId="berschrift1Zchn">
    <w:name w:val="Überschrift 1 Zchn"/>
    <w:link w:val="berschrift1"/>
    <w:qFormat/>
    <w:rsid w:val="00910285"/>
    <w:rPr>
      <w:rFonts w:ascii="Arial" w:eastAsia="Times New Roman" w:hAnsi="Arial"/>
      <w:kern w:val="0"/>
      <w:sz w:val="28"/>
      <w14:ligatures w14:val="none"/>
    </w:rPr>
  </w:style>
  <w:style w:type="character" w:customStyle="1" w:styleId="berschrift2Zchn">
    <w:name w:val="Überschrift 2 Zchn"/>
    <w:link w:val="berschrift2"/>
    <w:uiPriority w:val="9"/>
    <w:qFormat/>
    <w:rsid w:val="00910285"/>
    <w:rPr>
      <w:rFonts w:ascii="Arial" w:eastAsia="Times New Roman" w:hAnsi="Arial"/>
      <w:kern w:val="0"/>
      <w:sz w:val="24"/>
      <w14:ligatures w14:val="none"/>
    </w:rPr>
  </w:style>
  <w:style w:type="character" w:customStyle="1" w:styleId="berschrift3Zchn">
    <w:name w:val="Überschrift 3 Zchn"/>
    <w:link w:val="berschrift3"/>
    <w:qFormat/>
    <w:rsid w:val="00910285"/>
    <w:rPr>
      <w:rFonts w:ascii="Futura Lt BT" w:eastAsia="Times New Roman" w:hAnsi="Futura Lt BT" w:cs="Arial"/>
      <w:b/>
      <w:kern w:val="0"/>
      <w:sz w:val="18"/>
      <w:szCs w:val="18"/>
      <w14:ligatures w14:val="none"/>
    </w:rPr>
  </w:style>
  <w:style w:type="character" w:customStyle="1" w:styleId="berschrift4Zchn">
    <w:name w:val="Überschrift 4 Zchn"/>
    <w:link w:val="berschrift4"/>
    <w:qFormat/>
    <w:rsid w:val="00910285"/>
    <w:rPr>
      <w:rFonts w:ascii="Arial" w:eastAsia="Times New Roman" w:hAnsi="Arial"/>
      <w:b/>
      <w:kern w:val="0"/>
      <w:sz w:val="24"/>
      <w14:ligatures w14:val="none"/>
    </w:rPr>
  </w:style>
  <w:style w:type="character" w:customStyle="1" w:styleId="berschrift5Zchn">
    <w:name w:val="Überschrift 5 Zchn"/>
    <w:link w:val="berschrift5"/>
    <w:qFormat/>
    <w:rsid w:val="00910285"/>
    <w:rPr>
      <w:rFonts w:ascii="Arial" w:eastAsia="Times New Roman" w:hAnsi="Arial"/>
      <w:kern w:val="0"/>
      <w14:ligatures w14:val="none"/>
    </w:rPr>
  </w:style>
  <w:style w:type="character" w:customStyle="1" w:styleId="berschrift6Zchn">
    <w:name w:val="Überschrift 6 Zchn"/>
    <w:link w:val="berschrift6"/>
    <w:qFormat/>
    <w:rsid w:val="00910285"/>
    <w:rPr>
      <w:rFonts w:ascii="Arial" w:eastAsia="Times New Roman" w:hAnsi="Arial"/>
      <w:i/>
      <w:kern w:val="0"/>
      <w14:ligatures w14:val="none"/>
    </w:rPr>
  </w:style>
  <w:style w:type="character" w:customStyle="1" w:styleId="berschrift7Zchn">
    <w:name w:val="Überschrift 7 Zchn"/>
    <w:link w:val="berschrift7"/>
    <w:qFormat/>
    <w:rsid w:val="00910285"/>
    <w:rPr>
      <w:rFonts w:ascii="Arial" w:eastAsia="Times New Roman" w:hAnsi="Arial"/>
      <w:kern w:val="0"/>
      <w14:ligatures w14:val="none"/>
    </w:rPr>
  </w:style>
  <w:style w:type="character" w:customStyle="1" w:styleId="berschrift8Zchn">
    <w:name w:val="Überschrift 8 Zchn"/>
    <w:link w:val="berschrift8"/>
    <w:qFormat/>
    <w:rsid w:val="00910285"/>
    <w:rPr>
      <w:rFonts w:ascii="Arial" w:eastAsia="Times New Roman" w:hAnsi="Arial"/>
      <w:i/>
      <w:kern w:val="0"/>
      <w14:ligatures w14:val="none"/>
    </w:rPr>
  </w:style>
  <w:style w:type="character" w:customStyle="1" w:styleId="berschrift9Zchn">
    <w:name w:val="Überschrift 9 Zchn"/>
    <w:link w:val="berschrift9"/>
    <w:qFormat/>
    <w:rsid w:val="00910285"/>
    <w:rPr>
      <w:rFonts w:ascii="Arial" w:eastAsia="Times New Roman" w:hAnsi="Arial"/>
      <w:b/>
      <w:i/>
      <w:kern w:val="0"/>
      <w:sz w:val="18"/>
      <w14:ligatures w14:val="none"/>
    </w:rPr>
  </w:style>
  <w:style w:type="paragraph" w:customStyle="1" w:styleId="BBK-LvL5-Heading">
    <w:name w:val="BBK - LvL 5 - Heading"/>
    <w:basedOn w:val="BBK-LvL4-Heading"/>
    <w:next w:val="Standard"/>
    <w:link w:val="BBK-LvL5-HeadingZchn"/>
    <w:qFormat/>
    <w:rsid w:val="00910285"/>
    <w:pPr>
      <w:numPr>
        <w:ilvl w:val="4"/>
      </w:numPr>
      <w:outlineLvl w:val="4"/>
    </w:pPr>
  </w:style>
  <w:style w:type="character" w:customStyle="1" w:styleId="BBK-LvL5-HeadingZchn">
    <w:name w:val="BBK - LvL 5 - Heading Zchn"/>
    <w:basedOn w:val="BBK-LvL4-HeadingZchn"/>
    <w:link w:val="BBK-LvL5-Heading"/>
    <w:rsid w:val="00910285"/>
    <w:rPr>
      <w:rFonts w:ascii="Arial" w:hAnsi="Arial"/>
      <w:b w:val="0"/>
      <w:kern w:val="0"/>
      <w14:ligatures w14:val="none"/>
    </w:rPr>
  </w:style>
  <w:style w:type="paragraph" w:customStyle="1" w:styleId="BBK-LvL5-Text">
    <w:name w:val="BBK - LvL 5 - Text"/>
    <w:basedOn w:val="BBK-LvL4-Text"/>
    <w:link w:val="BBK-LvL5-TextZchn"/>
    <w:rsid w:val="00910285"/>
    <w:pPr>
      <w:ind w:left="1701"/>
    </w:pPr>
  </w:style>
  <w:style w:type="character" w:customStyle="1" w:styleId="BBK-LvL5-TextZchn">
    <w:name w:val="BBK - LvL 5 - Text Zchn"/>
    <w:basedOn w:val="BBK-LvL4-TextZchn"/>
    <w:link w:val="BBK-LvL5-Text"/>
    <w:rsid w:val="00910285"/>
    <w:rPr>
      <w:rFonts w:ascii="Arial" w:hAnsi="Arial"/>
      <w:kern w:val="0"/>
      <w14:ligatures w14:val="none"/>
    </w:rPr>
  </w:style>
  <w:style w:type="paragraph" w:customStyle="1" w:styleId="BBK-LvL6-Heading">
    <w:name w:val="BBK - LvL 6 - Heading"/>
    <w:basedOn w:val="BBK-LvL5-Heading"/>
    <w:next w:val="Standard"/>
    <w:link w:val="BBK-LvL6-HeadingZchn"/>
    <w:qFormat/>
    <w:rsid w:val="00910285"/>
    <w:pPr>
      <w:numPr>
        <w:ilvl w:val="5"/>
      </w:numPr>
      <w:outlineLvl w:val="5"/>
    </w:pPr>
  </w:style>
  <w:style w:type="character" w:customStyle="1" w:styleId="BBK-LvL6-HeadingZchn">
    <w:name w:val="BBK - LvL 6 - Heading Zchn"/>
    <w:basedOn w:val="BBK-LvL5-HeadingZchn"/>
    <w:link w:val="BBK-LvL6-Heading"/>
    <w:rsid w:val="00910285"/>
    <w:rPr>
      <w:rFonts w:ascii="Arial" w:hAnsi="Arial"/>
      <w:b w:val="0"/>
      <w:kern w:val="0"/>
      <w14:ligatures w14:val="none"/>
    </w:rPr>
  </w:style>
  <w:style w:type="paragraph" w:customStyle="1" w:styleId="BBK-LvL6-Text">
    <w:name w:val="BBK - LvL 6 - Text"/>
    <w:basedOn w:val="BBK-LvL5-Text"/>
    <w:link w:val="BBK-LvL6-TextZchn"/>
    <w:rsid w:val="00910285"/>
  </w:style>
  <w:style w:type="character" w:customStyle="1" w:styleId="BBK-LvL6-TextZchn">
    <w:name w:val="BBK - LvL 6 - Text Zchn"/>
    <w:basedOn w:val="BBK-LvL5-TextZchn"/>
    <w:link w:val="BBK-LvL6-Text"/>
    <w:rsid w:val="00910285"/>
    <w:rPr>
      <w:rFonts w:ascii="Arial" w:hAnsi="Arial"/>
      <w:kern w:val="0"/>
      <w14:ligatures w14:val="none"/>
    </w:rPr>
  </w:style>
  <w:style w:type="paragraph" w:customStyle="1" w:styleId="BBK-LvL7-Heading">
    <w:name w:val="BBK - LvL 7 - Heading"/>
    <w:basedOn w:val="BBK-LvL6-Heading"/>
    <w:next w:val="Standard"/>
    <w:link w:val="BBK-LvL7-HeadingZchn"/>
    <w:qFormat/>
    <w:rsid w:val="00910285"/>
    <w:pPr>
      <w:numPr>
        <w:ilvl w:val="6"/>
      </w:numPr>
      <w:outlineLvl w:val="6"/>
    </w:pPr>
  </w:style>
  <w:style w:type="character" w:customStyle="1" w:styleId="BBK-LvL7-HeadingZchn">
    <w:name w:val="BBK - LvL 7 - Heading Zchn"/>
    <w:basedOn w:val="BBK-LvL6-HeadingZchn"/>
    <w:link w:val="BBK-LvL7-Heading"/>
    <w:rsid w:val="00910285"/>
    <w:rPr>
      <w:rFonts w:ascii="Arial" w:hAnsi="Arial"/>
      <w:b w:val="0"/>
      <w:kern w:val="0"/>
      <w14:ligatures w14:val="none"/>
    </w:rPr>
  </w:style>
  <w:style w:type="paragraph" w:customStyle="1" w:styleId="BBK-LvL7-Text">
    <w:name w:val="BBK - LvL 7 - Text"/>
    <w:basedOn w:val="BBK-LvL6-Text"/>
    <w:link w:val="BBK-LvL7-TextZchn"/>
    <w:rsid w:val="00910285"/>
    <w:pPr>
      <w:ind w:left="2268"/>
    </w:pPr>
  </w:style>
  <w:style w:type="character" w:customStyle="1" w:styleId="BBK-LvL7-TextZchn">
    <w:name w:val="BBK - LvL 7 - Text Zchn"/>
    <w:basedOn w:val="BBK-LvL6-TextZchn"/>
    <w:link w:val="BBK-LvL7-Text"/>
    <w:rsid w:val="00910285"/>
    <w:rPr>
      <w:rFonts w:ascii="Arial" w:hAnsi="Arial"/>
      <w:kern w:val="0"/>
      <w14:ligatures w14:val="none"/>
    </w:rPr>
  </w:style>
  <w:style w:type="paragraph" w:customStyle="1" w:styleId="BBK-LvL8-Heading">
    <w:name w:val="BBK - LvL 8 - Heading"/>
    <w:basedOn w:val="BBK-LvL7-Heading"/>
    <w:next w:val="Standard"/>
    <w:link w:val="BBK-LvL8-HeadingZchn"/>
    <w:qFormat/>
    <w:rsid w:val="00910285"/>
    <w:pPr>
      <w:numPr>
        <w:ilvl w:val="7"/>
      </w:numPr>
      <w:outlineLvl w:val="7"/>
    </w:pPr>
  </w:style>
  <w:style w:type="character" w:customStyle="1" w:styleId="BBK-LvL8-HeadingZchn">
    <w:name w:val="BBK - LvL 8 - Heading Zchn"/>
    <w:basedOn w:val="BBK-LvL7-HeadingZchn"/>
    <w:link w:val="BBK-LvL8-Heading"/>
    <w:rsid w:val="00910285"/>
    <w:rPr>
      <w:rFonts w:ascii="Arial" w:hAnsi="Arial"/>
      <w:b w:val="0"/>
      <w:kern w:val="0"/>
      <w14:ligatures w14:val="none"/>
    </w:rPr>
  </w:style>
  <w:style w:type="paragraph" w:customStyle="1" w:styleId="BBK-LvL8-Text">
    <w:name w:val="BBK - LvL 8 - Text"/>
    <w:basedOn w:val="BBK-LvL7-Text"/>
    <w:link w:val="BBK-LvL8-TextZchn"/>
    <w:rsid w:val="00910285"/>
  </w:style>
  <w:style w:type="character" w:customStyle="1" w:styleId="BBK-LvL8-TextZchn">
    <w:name w:val="BBK - LvL 8 - Text Zchn"/>
    <w:basedOn w:val="BBK-LvL7-TextZchn"/>
    <w:link w:val="BBK-LvL8-Text"/>
    <w:rsid w:val="00910285"/>
    <w:rPr>
      <w:rFonts w:ascii="Arial" w:hAnsi="Arial"/>
      <w:kern w:val="0"/>
      <w14:ligatures w14:val="none"/>
    </w:rPr>
  </w:style>
  <w:style w:type="paragraph" w:customStyle="1" w:styleId="BBK-LvL9-Heading">
    <w:name w:val="BBK - LvL 9 - Heading"/>
    <w:basedOn w:val="BBK-LvL8-Heading"/>
    <w:next w:val="Standard"/>
    <w:link w:val="BBK-LvL9-HeadingZchn"/>
    <w:qFormat/>
    <w:rsid w:val="00910285"/>
    <w:pPr>
      <w:numPr>
        <w:ilvl w:val="8"/>
      </w:numPr>
      <w:outlineLvl w:val="8"/>
    </w:pPr>
  </w:style>
  <w:style w:type="paragraph" w:styleId="berarbeitung">
    <w:name w:val="Revision"/>
    <w:uiPriority w:val="99"/>
    <w:semiHidden/>
    <w:qFormat/>
    <w:rsid w:val="00910285"/>
    <w:pPr>
      <w:suppressAutoHyphens/>
      <w:spacing w:after="0" w:line="240" w:lineRule="auto"/>
    </w:pPr>
    <w:rPr>
      <w:rFonts w:ascii="Calibri" w:eastAsia="Calibri" w:hAnsi="Calibri" w:cs="Times New Roman"/>
      <w:kern w:val="0"/>
      <w14:ligatures w14:val="none"/>
    </w:rPr>
  </w:style>
  <w:style w:type="character" w:customStyle="1" w:styleId="BBK-LvL9-HeadingZchn">
    <w:name w:val="BBK - LvL 9 - Heading Zchn"/>
    <w:basedOn w:val="BBK-LvL8-HeadingZchn"/>
    <w:link w:val="BBK-LvL9-Heading"/>
    <w:rsid w:val="00910285"/>
    <w:rPr>
      <w:rFonts w:ascii="Arial" w:hAnsi="Arial"/>
      <w:b w:val="0"/>
      <w:kern w:val="0"/>
      <w14:ligatures w14:val="none"/>
    </w:rPr>
  </w:style>
  <w:style w:type="paragraph" w:customStyle="1" w:styleId="BBK-LvL9-Text">
    <w:name w:val="BBK - LvL 9 - Text"/>
    <w:basedOn w:val="BBK-LvL8-Text"/>
    <w:link w:val="BBK-LvL9-TextZchn"/>
    <w:rsid w:val="00910285"/>
  </w:style>
  <w:style w:type="character" w:customStyle="1" w:styleId="BBK-LvL9-TextZchn">
    <w:name w:val="BBK - LvL 9 - Text Zchn"/>
    <w:basedOn w:val="BBK-LvL8-TextZchn"/>
    <w:link w:val="BBK-LvL9-Text"/>
    <w:rsid w:val="00910285"/>
    <w:rPr>
      <w:rFonts w:ascii="Arial" w:hAnsi="Arial"/>
      <w:kern w:val="0"/>
      <w14:ligatures w14:val="none"/>
    </w:rPr>
  </w:style>
  <w:style w:type="paragraph" w:customStyle="1" w:styleId="BBKAbkrzungsverzeichnis">
    <w:name w:val="BBK Abkürzungsverzeichnis"/>
    <w:basedOn w:val="BBKBodyText"/>
    <w:link w:val="BBKAbkrzungsverzeichnisZchn"/>
    <w:rsid w:val="00910285"/>
    <w:pPr>
      <w:ind w:left="567" w:hanging="567"/>
    </w:pPr>
    <w:rPr>
      <w:rFonts w:cs="Arial"/>
    </w:rPr>
  </w:style>
  <w:style w:type="character" w:customStyle="1" w:styleId="BBKAbkrzungsverzeichnisZchn">
    <w:name w:val="BBK Abkürzungsverzeichnis Zchn"/>
    <w:basedOn w:val="BBKBodyTextZchn"/>
    <w:link w:val="BBKAbkrzungsverzeichnis"/>
    <w:rsid w:val="00910285"/>
    <w:rPr>
      <w:rFonts w:ascii="Arial" w:hAnsi="Arial" w:cs="Arial"/>
      <w:kern w:val="0"/>
      <w14:ligatures w14:val="none"/>
    </w:rPr>
  </w:style>
  <w:style w:type="paragraph" w:customStyle="1" w:styleId="BBKAnlage">
    <w:name w:val="BBK Anlage"/>
    <w:basedOn w:val="BBKBodyText"/>
    <w:qFormat/>
    <w:rsid w:val="00910285"/>
    <w:pPr>
      <w:jc w:val="center"/>
    </w:pPr>
    <w:rPr>
      <w:b/>
    </w:rPr>
  </w:style>
  <w:style w:type="paragraph" w:customStyle="1" w:styleId="BBKAnlagenverzeichnis">
    <w:name w:val="BBK Anlagenverzeichnis"/>
    <w:basedOn w:val="BBKBodyText"/>
    <w:link w:val="BBKAnlagenverzeichnisZchn"/>
    <w:qFormat/>
    <w:rsid w:val="00910285"/>
  </w:style>
  <w:style w:type="character" w:customStyle="1" w:styleId="BBKAnlagenverzeichnisZchn">
    <w:name w:val="BBK Anlagenverzeichnis Zchn"/>
    <w:basedOn w:val="BBKBodyTextZchn"/>
    <w:link w:val="BBKAnlagenverzeichnis"/>
    <w:rsid w:val="00910285"/>
    <w:rPr>
      <w:rFonts w:ascii="Arial" w:hAnsi="Arial"/>
      <w:kern w:val="0"/>
      <w14:ligatures w14:val="none"/>
    </w:rPr>
  </w:style>
  <w:style w:type="paragraph" w:customStyle="1" w:styleId="BBKBeweis">
    <w:name w:val="BBK Beweis"/>
    <w:basedOn w:val="Standard"/>
    <w:link w:val="BBKBeweisZchn"/>
    <w:rsid w:val="00910285"/>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910285"/>
    <w:rPr>
      <w:rFonts w:ascii="Arial" w:hAnsi="Arial"/>
      <w:kern w:val="0"/>
      <w14:ligatures w14:val="none"/>
    </w:rPr>
  </w:style>
  <w:style w:type="paragraph" w:customStyle="1" w:styleId="BBKBullets1">
    <w:name w:val="BBK Bullets_1"/>
    <w:basedOn w:val="BBKBodyText"/>
    <w:link w:val="BBKBullets1Zchn"/>
    <w:qFormat/>
    <w:rsid w:val="00910285"/>
    <w:pPr>
      <w:numPr>
        <w:numId w:val="2"/>
      </w:numPr>
    </w:pPr>
  </w:style>
  <w:style w:type="character" w:customStyle="1" w:styleId="BBKBullets1Zchn">
    <w:name w:val="BBK Bullets_1 Zchn"/>
    <w:basedOn w:val="Absatz-Standardschriftart"/>
    <w:link w:val="BBKBullets1"/>
    <w:rsid w:val="00910285"/>
    <w:rPr>
      <w:rFonts w:ascii="Arial" w:hAnsi="Arial"/>
      <w:kern w:val="0"/>
      <w14:ligatures w14:val="none"/>
    </w:rPr>
  </w:style>
  <w:style w:type="paragraph" w:customStyle="1" w:styleId="BBKBullets2">
    <w:name w:val="BBK Bullets_2"/>
    <w:basedOn w:val="BBKBullets1"/>
    <w:link w:val="BBKBullets2Zchn"/>
    <w:qFormat/>
    <w:rsid w:val="00910285"/>
    <w:pPr>
      <w:numPr>
        <w:ilvl w:val="1"/>
      </w:numPr>
    </w:pPr>
  </w:style>
  <w:style w:type="character" w:customStyle="1" w:styleId="BBKBullets2Zchn">
    <w:name w:val="BBK Bullets_2 Zchn"/>
    <w:basedOn w:val="BBKBullets1Zchn"/>
    <w:link w:val="BBKBullets2"/>
    <w:rsid w:val="00910285"/>
    <w:rPr>
      <w:rFonts w:ascii="Arial" w:hAnsi="Arial"/>
      <w:kern w:val="0"/>
      <w14:ligatures w14:val="none"/>
    </w:rPr>
  </w:style>
  <w:style w:type="paragraph" w:customStyle="1" w:styleId="BBKBullets3">
    <w:name w:val="BBK Bullets_3"/>
    <w:basedOn w:val="BBKBullets2"/>
    <w:link w:val="BBKBullets3Zchn"/>
    <w:qFormat/>
    <w:rsid w:val="00910285"/>
    <w:pPr>
      <w:numPr>
        <w:ilvl w:val="2"/>
      </w:numPr>
    </w:pPr>
  </w:style>
  <w:style w:type="character" w:customStyle="1" w:styleId="BBKBullets3Zchn">
    <w:name w:val="BBK Bullets_3 Zchn"/>
    <w:basedOn w:val="BBKBullets2Zchn"/>
    <w:link w:val="BBKBullets3"/>
    <w:rsid w:val="00910285"/>
    <w:rPr>
      <w:rFonts w:ascii="Arial" w:hAnsi="Arial"/>
      <w:kern w:val="0"/>
      <w14:ligatures w14:val="none"/>
    </w:rPr>
  </w:style>
  <w:style w:type="paragraph" w:customStyle="1" w:styleId="BBKBullets4">
    <w:name w:val="BBK Bullets_4"/>
    <w:basedOn w:val="BBKBullets3"/>
    <w:link w:val="BBKBullets4Zchn"/>
    <w:qFormat/>
    <w:rsid w:val="00910285"/>
    <w:pPr>
      <w:numPr>
        <w:ilvl w:val="3"/>
      </w:numPr>
    </w:pPr>
  </w:style>
  <w:style w:type="character" w:customStyle="1" w:styleId="BBKBullets4Zchn">
    <w:name w:val="BBK Bullets_4 Zchn"/>
    <w:basedOn w:val="BBKBullets3Zchn"/>
    <w:link w:val="BBKBullets4"/>
    <w:rsid w:val="00910285"/>
    <w:rPr>
      <w:rFonts w:ascii="Arial" w:hAnsi="Arial"/>
      <w:kern w:val="0"/>
      <w14:ligatures w14:val="none"/>
    </w:rPr>
  </w:style>
  <w:style w:type="paragraph" w:customStyle="1" w:styleId="BBKBullets5">
    <w:name w:val="BBK Bullets_5"/>
    <w:basedOn w:val="BBKBullets4"/>
    <w:link w:val="BBKBullets5Zchn"/>
    <w:qFormat/>
    <w:rsid w:val="00910285"/>
    <w:pPr>
      <w:numPr>
        <w:ilvl w:val="4"/>
      </w:numPr>
    </w:pPr>
  </w:style>
  <w:style w:type="character" w:customStyle="1" w:styleId="BBKBullets5Zchn">
    <w:name w:val="BBK Bullets_5 Zchn"/>
    <w:basedOn w:val="BBKBullets4Zchn"/>
    <w:link w:val="BBKBullets5"/>
    <w:rsid w:val="00910285"/>
    <w:rPr>
      <w:rFonts w:ascii="Arial" w:hAnsi="Arial"/>
      <w:kern w:val="0"/>
      <w14:ligatures w14:val="none"/>
    </w:rPr>
  </w:style>
  <w:style w:type="paragraph" w:customStyle="1" w:styleId="BBKBullets6">
    <w:name w:val="BBK Bullets_6"/>
    <w:basedOn w:val="BBKBullets5"/>
    <w:link w:val="BBKBullets6Zchn"/>
    <w:qFormat/>
    <w:rsid w:val="00910285"/>
    <w:pPr>
      <w:numPr>
        <w:ilvl w:val="5"/>
      </w:numPr>
    </w:pPr>
  </w:style>
  <w:style w:type="character" w:customStyle="1" w:styleId="BBKBullets6Zchn">
    <w:name w:val="BBK Bullets_6 Zchn"/>
    <w:basedOn w:val="BBKBullets5Zchn"/>
    <w:link w:val="BBKBullets6"/>
    <w:rsid w:val="00910285"/>
    <w:rPr>
      <w:rFonts w:ascii="Arial" w:hAnsi="Arial"/>
      <w:kern w:val="0"/>
      <w14:ligatures w14:val="none"/>
    </w:rPr>
  </w:style>
  <w:style w:type="paragraph" w:customStyle="1" w:styleId="BBKBullets7">
    <w:name w:val="BBK Bullets_7"/>
    <w:basedOn w:val="BBKBullets6"/>
    <w:link w:val="BBKBullets7Zchn"/>
    <w:qFormat/>
    <w:rsid w:val="00910285"/>
    <w:pPr>
      <w:numPr>
        <w:ilvl w:val="6"/>
      </w:numPr>
    </w:pPr>
  </w:style>
  <w:style w:type="character" w:customStyle="1" w:styleId="BBKBullets7Zchn">
    <w:name w:val="BBK Bullets_7 Zchn"/>
    <w:basedOn w:val="BBKBullets6Zchn"/>
    <w:link w:val="BBKBullets7"/>
    <w:rsid w:val="00910285"/>
    <w:rPr>
      <w:rFonts w:ascii="Arial" w:hAnsi="Arial"/>
      <w:kern w:val="0"/>
      <w14:ligatures w14:val="none"/>
    </w:rPr>
  </w:style>
  <w:style w:type="paragraph" w:customStyle="1" w:styleId="BBKBullets8">
    <w:name w:val="BBK Bullets_8"/>
    <w:basedOn w:val="BBKBullets7"/>
    <w:link w:val="BBKBullets8Zchn"/>
    <w:qFormat/>
    <w:rsid w:val="00910285"/>
    <w:pPr>
      <w:numPr>
        <w:ilvl w:val="7"/>
      </w:numPr>
    </w:pPr>
  </w:style>
  <w:style w:type="character" w:customStyle="1" w:styleId="BBKBullets8Zchn">
    <w:name w:val="BBK Bullets_8 Zchn"/>
    <w:basedOn w:val="BBKBullets7Zchn"/>
    <w:link w:val="BBKBullets8"/>
    <w:rsid w:val="00910285"/>
    <w:rPr>
      <w:rFonts w:ascii="Arial" w:hAnsi="Arial"/>
      <w:kern w:val="0"/>
      <w14:ligatures w14:val="none"/>
    </w:rPr>
  </w:style>
  <w:style w:type="paragraph" w:customStyle="1" w:styleId="BBKBullets9">
    <w:name w:val="BBK Bullets_9"/>
    <w:basedOn w:val="BBKBullets8"/>
    <w:link w:val="BBKBullets9Zchn"/>
    <w:qFormat/>
    <w:rsid w:val="00910285"/>
    <w:pPr>
      <w:numPr>
        <w:ilvl w:val="8"/>
      </w:numPr>
      <w:tabs>
        <w:tab w:val="num" w:pos="360"/>
      </w:tabs>
    </w:pPr>
  </w:style>
  <w:style w:type="character" w:customStyle="1" w:styleId="BBKBullets9Zchn">
    <w:name w:val="BBK Bullets_9 Zchn"/>
    <w:basedOn w:val="BBKBullets8Zchn"/>
    <w:link w:val="BBKBullets9"/>
    <w:rsid w:val="00910285"/>
    <w:rPr>
      <w:rFonts w:ascii="Arial" w:hAnsi="Arial"/>
      <w:kern w:val="0"/>
      <w14:ligatures w14:val="none"/>
    </w:rPr>
  </w:style>
  <w:style w:type="paragraph" w:customStyle="1" w:styleId="BBKC-LvL1-Heading">
    <w:name w:val="BBK C - LvL 1 - Heading"/>
    <w:basedOn w:val="Standard"/>
    <w:next w:val="Standard"/>
    <w:qFormat/>
    <w:rsid w:val="00910285"/>
    <w:pPr>
      <w:keepNext/>
      <w:numPr>
        <w:numId w:val="3"/>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910285"/>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910285"/>
    <w:rPr>
      <w:rFonts w:ascii="Arial" w:hAnsi="Arial"/>
      <w:b/>
      <w:kern w:val="0"/>
      <w:lang w:eastAsia="de-DE"/>
      <w14:ligatures w14:val="none"/>
    </w:rPr>
  </w:style>
  <w:style w:type="paragraph" w:customStyle="1" w:styleId="BBKC-LvL3-Heading">
    <w:name w:val="BBK C - LvL 3 - Heading"/>
    <w:basedOn w:val="BBKC-LvL2-Heading"/>
    <w:next w:val="Standard"/>
    <w:qFormat/>
    <w:rsid w:val="00910285"/>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910285"/>
    <w:pPr>
      <w:numPr>
        <w:ilvl w:val="0"/>
        <w:numId w:val="0"/>
      </w:numPr>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910285"/>
    <w:pPr>
      <w:ind w:left="2268"/>
      <w:outlineLvl w:val="4"/>
    </w:pPr>
  </w:style>
  <w:style w:type="paragraph" w:customStyle="1" w:styleId="BBKC-LvL6-Heading">
    <w:name w:val="BBK C - LvL 6 - Heading"/>
    <w:basedOn w:val="BBKC-LvL5-Heading"/>
    <w:next w:val="Standard"/>
    <w:link w:val="BBKC-LvL6-HeadingZchn"/>
    <w:qFormat/>
    <w:rsid w:val="00910285"/>
    <w:pPr>
      <w:outlineLvl w:val="5"/>
    </w:pPr>
  </w:style>
  <w:style w:type="character" w:customStyle="1" w:styleId="BBKC-LvL6-HeadingZchn">
    <w:name w:val="BBK C - LvL 6 - Heading Zchn"/>
    <w:link w:val="BBKC-LvL6-Heading"/>
    <w:rsid w:val="00910285"/>
    <w:rPr>
      <w:rFonts w:ascii="Arial" w:eastAsia="Calibri" w:hAnsi="Arial" w:cs="Arial"/>
      <w:bCs/>
      <w:kern w:val="0"/>
      <w:sz w:val="20"/>
      <w14:ligatures w14:val="none"/>
    </w:rPr>
  </w:style>
  <w:style w:type="paragraph" w:customStyle="1" w:styleId="BBKC-LvL7-Heading">
    <w:name w:val="BBK C - LvL 7 - Heading"/>
    <w:basedOn w:val="BBKC-LvL6-Heading"/>
    <w:next w:val="Standard"/>
    <w:qFormat/>
    <w:rsid w:val="00910285"/>
    <w:pPr>
      <w:tabs>
        <w:tab w:val="num" w:pos="2880"/>
      </w:tabs>
      <w:ind w:left="5891" w:hanging="360"/>
      <w:outlineLvl w:val="6"/>
    </w:pPr>
  </w:style>
  <w:style w:type="paragraph" w:customStyle="1" w:styleId="BBKC-LvL8-Heading">
    <w:name w:val="BBK C - LvL 8 - Heading"/>
    <w:basedOn w:val="BBKC-LvL7-Heading"/>
    <w:next w:val="Standard"/>
    <w:qFormat/>
    <w:rsid w:val="00910285"/>
    <w:pPr>
      <w:tabs>
        <w:tab w:val="clear" w:pos="2880"/>
        <w:tab w:val="num" w:pos="3240"/>
      </w:tabs>
      <w:ind w:left="6611"/>
      <w:outlineLvl w:val="7"/>
    </w:pPr>
  </w:style>
  <w:style w:type="paragraph" w:customStyle="1" w:styleId="BBKC-LvL9-Heading">
    <w:name w:val="BBK C - LvL 9 - Heading"/>
    <w:basedOn w:val="BBKC-LvL8-Heading"/>
    <w:next w:val="Standard"/>
    <w:qFormat/>
    <w:rsid w:val="00910285"/>
    <w:pPr>
      <w:tabs>
        <w:tab w:val="clear" w:pos="3240"/>
        <w:tab w:val="num" w:pos="3600"/>
      </w:tabs>
      <w:ind w:left="7331"/>
      <w:outlineLvl w:val="8"/>
    </w:pPr>
  </w:style>
  <w:style w:type="paragraph" w:customStyle="1" w:styleId="BBKE-LvL1-Heading">
    <w:name w:val="BBK E - LvL 1 - Heading"/>
    <w:basedOn w:val="Standard"/>
    <w:next w:val="Standard"/>
    <w:qFormat/>
    <w:rsid w:val="00910285"/>
    <w:pPr>
      <w:keepNext/>
      <w:numPr>
        <w:numId w:val="4"/>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910285"/>
    <w:pPr>
      <w:numPr>
        <w:ilvl w:val="1"/>
      </w:numPr>
      <w:spacing w:before="120"/>
      <w:outlineLvl w:val="1"/>
    </w:pPr>
  </w:style>
  <w:style w:type="character" w:customStyle="1" w:styleId="BBKE-LvL2-HeadingZchn">
    <w:name w:val="BBK E - LvL 2 - Heading Zchn"/>
    <w:basedOn w:val="Absatz-Standardschriftart"/>
    <w:link w:val="BBKE-LvL2-Heading"/>
    <w:rsid w:val="00910285"/>
    <w:rPr>
      <w:rFonts w:ascii="Arial" w:hAnsi="Arial"/>
      <w:b/>
      <w:kern w:val="0"/>
      <w14:ligatures w14:val="none"/>
    </w:rPr>
  </w:style>
  <w:style w:type="paragraph" w:customStyle="1" w:styleId="BBKE-LvL2-Text">
    <w:name w:val="BBK E - LvL 2 - Text"/>
    <w:basedOn w:val="Standard"/>
    <w:link w:val="BBKE-LvL2-TextZchn"/>
    <w:qFormat/>
    <w:rsid w:val="00910285"/>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910285"/>
    <w:rPr>
      <w:rFonts w:ascii="Arial" w:hAnsi="Arial"/>
      <w:kern w:val="0"/>
      <w14:ligatures w14:val="none"/>
    </w:rPr>
  </w:style>
  <w:style w:type="paragraph" w:customStyle="1" w:styleId="BBKE-LvL5-Heading">
    <w:name w:val="BBK E - LvL 5 - Heading"/>
    <w:basedOn w:val="Standard"/>
    <w:next w:val="Standard"/>
    <w:qFormat/>
    <w:rsid w:val="00910285"/>
    <w:pPr>
      <w:numPr>
        <w:ilvl w:val="4"/>
        <w:numId w:val="4"/>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910285"/>
    <w:pPr>
      <w:numPr>
        <w:ilvl w:val="5"/>
      </w:numPr>
      <w:outlineLvl w:val="5"/>
    </w:pPr>
  </w:style>
  <w:style w:type="paragraph" w:customStyle="1" w:styleId="BBKE-LvL7-Heading">
    <w:name w:val="BBK E - LvL 7 - Heading"/>
    <w:basedOn w:val="BBKE-LvL6-Heading"/>
    <w:next w:val="Standard"/>
    <w:qFormat/>
    <w:rsid w:val="00910285"/>
    <w:pPr>
      <w:numPr>
        <w:ilvl w:val="6"/>
      </w:numPr>
      <w:outlineLvl w:val="6"/>
    </w:pPr>
  </w:style>
  <w:style w:type="paragraph" w:customStyle="1" w:styleId="BBKE-LvL8-Heading">
    <w:name w:val="BBK E - LvL 8 - Heading"/>
    <w:basedOn w:val="BBKE-LvL7-Heading"/>
    <w:next w:val="Standard"/>
    <w:qFormat/>
    <w:rsid w:val="00910285"/>
    <w:pPr>
      <w:numPr>
        <w:ilvl w:val="7"/>
      </w:numPr>
      <w:outlineLvl w:val="7"/>
    </w:pPr>
  </w:style>
  <w:style w:type="paragraph" w:customStyle="1" w:styleId="BBKE-LvL9-Heading">
    <w:name w:val="BBK E - LvL 9 - Heading"/>
    <w:basedOn w:val="BBKE-LvL8-Heading"/>
    <w:next w:val="Standard"/>
    <w:qFormat/>
    <w:rsid w:val="00910285"/>
    <w:pPr>
      <w:numPr>
        <w:ilvl w:val="8"/>
      </w:numPr>
      <w:outlineLvl w:val="8"/>
    </w:pPr>
  </w:style>
  <w:style w:type="paragraph" w:customStyle="1" w:styleId="BBKEbene3">
    <w:name w:val="BBK Ebene 3"/>
    <w:basedOn w:val="Standard"/>
    <w:next w:val="Standard"/>
    <w:link w:val="BBKEbene3Zchn"/>
    <w:qFormat/>
    <w:rsid w:val="00910285"/>
    <w:pPr>
      <w:keepNext/>
      <w:keepLines/>
      <w:numPr>
        <w:ilvl w:val="2"/>
        <w:numId w:val="5"/>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910285"/>
    <w:rPr>
      <w:rFonts w:ascii="Arial" w:eastAsia="Times New Roman" w:hAnsi="Arial" w:cs="Arial"/>
      <w:b/>
      <w:bCs/>
      <w:kern w:val="0"/>
      <w:sz w:val="21"/>
      <w:szCs w:val="24"/>
      <w:lang w:eastAsia="de-DE"/>
      <w14:ligatures w14:val="none"/>
    </w:rPr>
  </w:style>
  <w:style w:type="paragraph" w:customStyle="1" w:styleId="BBKEbene1">
    <w:name w:val="BBK Ebene 1"/>
    <w:basedOn w:val="BBKEbene3"/>
    <w:next w:val="Standard"/>
    <w:qFormat/>
    <w:rsid w:val="00910285"/>
    <w:pPr>
      <w:numPr>
        <w:ilvl w:val="0"/>
      </w:numPr>
      <w:spacing w:before="200" w:line="336" w:lineRule="auto"/>
    </w:pPr>
    <w:rPr>
      <w:sz w:val="22"/>
      <w:szCs w:val="22"/>
    </w:rPr>
  </w:style>
  <w:style w:type="paragraph" w:customStyle="1" w:styleId="BBKEbene2">
    <w:name w:val="BBK Ebene 2"/>
    <w:basedOn w:val="Standard"/>
    <w:next w:val="Standard"/>
    <w:qFormat/>
    <w:rsid w:val="00910285"/>
    <w:pPr>
      <w:keepNext/>
      <w:keepLines/>
      <w:numPr>
        <w:ilvl w:val="1"/>
        <w:numId w:val="5"/>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910285"/>
    <w:pPr>
      <w:keepNext/>
      <w:keepLines/>
      <w:numPr>
        <w:ilvl w:val="3"/>
        <w:numId w:val="5"/>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910285"/>
    <w:rPr>
      <w:rFonts w:ascii="Arial" w:eastAsia="Times New Roman" w:hAnsi="Arial" w:cs="Arial"/>
      <w:b/>
      <w:bCs/>
      <w:kern w:val="0"/>
      <w:sz w:val="21"/>
      <w:szCs w:val="24"/>
      <w:lang w:eastAsia="de-DE"/>
      <w14:ligatures w14:val="none"/>
    </w:rPr>
  </w:style>
  <w:style w:type="paragraph" w:customStyle="1" w:styleId="BBKEbene5">
    <w:name w:val="BBK Ebene 5"/>
    <w:basedOn w:val="Standard"/>
    <w:next w:val="Standard"/>
    <w:qFormat/>
    <w:rsid w:val="00910285"/>
    <w:pPr>
      <w:keepNext/>
      <w:keepLines/>
      <w:numPr>
        <w:ilvl w:val="4"/>
        <w:numId w:val="5"/>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910285"/>
    <w:pPr>
      <w:keepNext/>
      <w:keepLines/>
      <w:numPr>
        <w:ilvl w:val="5"/>
        <w:numId w:val="6"/>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910285"/>
    <w:pPr>
      <w:keepNext/>
      <w:keepLines/>
      <w:numPr>
        <w:ilvl w:val="6"/>
        <w:numId w:val="6"/>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910285"/>
    <w:pPr>
      <w:keepNext/>
      <w:keepLines/>
      <w:numPr>
        <w:ilvl w:val="7"/>
        <w:numId w:val="6"/>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910285"/>
    <w:pPr>
      <w:numPr>
        <w:numId w:val="7"/>
      </w:numPr>
    </w:pPr>
  </w:style>
  <w:style w:type="character" w:customStyle="1" w:styleId="BBKPartiesZchn">
    <w:name w:val="BBK Parties Zchn"/>
    <w:basedOn w:val="BBKBodyTextZchn"/>
    <w:link w:val="BBKParties"/>
    <w:rsid w:val="00910285"/>
    <w:rPr>
      <w:rFonts w:ascii="Arial" w:hAnsi="Arial"/>
      <w:kern w:val="0"/>
      <w14:ligatures w14:val="none"/>
    </w:rPr>
  </w:style>
  <w:style w:type="paragraph" w:customStyle="1" w:styleId="BBKRecitals">
    <w:name w:val="BBK Recitals"/>
    <w:basedOn w:val="BBKBodyText"/>
    <w:link w:val="BBKRecitalsZchn"/>
    <w:qFormat/>
    <w:rsid w:val="00910285"/>
    <w:pPr>
      <w:numPr>
        <w:numId w:val="8"/>
      </w:numPr>
    </w:pPr>
  </w:style>
  <w:style w:type="character" w:customStyle="1" w:styleId="BBKRecitalsZchn">
    <w:name w:val="BBK Recitals Zchn"/>
    <w:basedOn w:val="BBKBodyTextZchn"/>
    <w:link w:val="BBKRecitals"/>
    <w:rsid w:val="00910285"/>
    <w:rPr>
      <w:rFonts w:ascii="Arial" w:hAnsi="Arial"/>
      <w:kern w:val="0"/>
      <w14:ligatures w14:val="none"/>
    </w:rPr>
  </w:style>
  <w:style w:type="paragraph" w:customStyle="1" w:styleId="BBKSchriftsatzAbschnitts-Heading">
    <w:name w:val="BBK Schriftsatz Abschnitts-Heading"/>
    <w:basedOn w:val="BBKBodyText"/>
    <w:next w:val="BBKBodyText"/>
    <w:link w:val="BBKSchriftsatzAbschnitts-HeadingZchn"/>
    <w:rsid w:val="00910285"/>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910285"/>
    <w:rPr>
      <w:rFonts w:ascii="Arial" w:hAnsi="Arial" w:cs="Arial"/>
      <w:b/>
      <w:kern w:val="0"/>
      <w14:ligatures w14:val="none"/>
    </w:rPr>
  </w:style>
  <w:style w:type="paragraph" w:styleId="Textkrper">
    <w:name w:val="Body Text"/>
    <w:basedOn w:val="Standard"/>
    <w:uiPriority w:val="99"/>
    <w:rsid w:val="00910285"/>
    <w:pPr>
      <w:spacing w:line="240" w:lineRule="auto"/>
    </w:pPr>
    <w:rPr>
      <w:rFonts w:eastAsia="Times New Roman"/>
      <w:szCs w:val="20"/>
      <w:lang w:eastAsia="de-DE"/>
    </w:rPr>
  </w:style>
  <w:style w:type="character" w:customStyle="1" w:styleId="TextkrperZchn">
    <w:name w:val="Textkörper Zchn"/>
    <w:link w:val="Textbody"/>
    <w:qFormat/>
    <w:rsid w:val="00910285"/>
    <w:rPr>
      <w:rFonts w:ascii="Arial" w:eastAsia="Arial, Helvetica" w:hAnsi="Arial" w:cs="Arial, Helvetica"/>
      <w:color w:val="000000"/>
      <w:szCs w:val="24"/>
      <w:lang w:bidi="en-US"/>
      <w14:ligatures w14:val="none"/>
    </w:rPr>
  </w:style>
  <w:style w:type="paragraph" w:customStyle="1" w:styleId="BBKText1">
    <w:name w:val="BBK Text 1"/>
    <w:basedOn w:val="Textkrper"/>
    <w:link w:val="BBKText1Zchn"/>
    <w:qFormat/>
    <w:rsid w:val="00910285"/>
    <w:pPr>
      <w:suppressAutoHyphens w:val="0"/>
      <w:spacing w:line="312" w:lineRule="auto"/>
      <w:ind w:left="567"/>
      <w:jc w:val="both"/>
    </w:pPr>
    <w:rPr>
      <w:sz w:val="21"/>
      <w:szCs w:val="24"/>
    </w:rPr>
  </w:style>
  <w:style w:type="character" w:customStyle="1" w:styleId="BBKText1Zchn">
    <w:name w:val="BBK Text 1 Zchn"/>
    <w:link w:val="BBKText1"/>
    <w:qFormat/>
    <w:rsid w:val="00910285"/>
    <w:rPr>
      <w:rFonts w:ascii="Arial" w:eastAsia="Times New Roman" w:hAnsi="Arial" w:cs="Arial"/>
      <w:kern w:val="0"/>
      <w:sz w:val="21"/>
      <w:szCs w:val="24"/>
      <w:lang w:eastAsia="de-DE"/>
      <w14:ligatures w14:val="none"/>
    </w:rPr>
  </w:style>
  <w:style w:type="paragraph" w:customStyle="1" w:styleId="BBKText2">
    <w:name w:val="BBK Text 2"/>
    <w:basedOn w:val="BBKText1"/>
    <w:link w:val="BBKText2Zchn"/>
    <w:qFormat/>
    <w:rsid w:val="00910285"/>
    <w:pPr>
      <w:ind w:left="1134"/>
    </w:pPr>
  </w:style>
  <w:style w:type="character" w:customStyle="1" w:styleId="BBKText2Zchn">
    <w:name w:val="BBK Text 2 Zchn"/>
    <w:link w:val="BBKText2"/>
    <w:qFormat/>
    <w:rsid w:val="00910285"/>
    <w:rPr>
      <w:rFonts w:ascii="Arial" w:eastAsia="Times New Roman" w:hAnsi="Arial" w:cs="Arial"/>
      <w:kern w:val="0"/>
      <w:sz w:val="21"/>
      <w:szCs w:val="24"/>
      <w:lang w:eastAsia="de-DE"/>
      <w14:ligatures w14:val="none"/>
    </w:rPr>
  </w:style>
  <w:style w:type="paragraph" w:customStyle="1" w:styleId="BBKZitat">
    <w:name w:val="BBK Zitat"/>
    <w:basedOn w:val="Standard"/>
    <w:link w:val="BBKZitatZchn"/>
    <w:qFormat/>
    <w:rsid w:val="00910285"/>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910285"/>
    <w:rPr>
      <w:rFonts w:ascii="Arial" w:hAnsi="Arial"/>
      <w:i/>
      <w:noProof/>
      <w:kern w:val="0"/>
      <w14:ligatures w14:val="none"/>
    </w:rPr>
  </w:style>
  <w:style w:type="paragraph" w:styleId="Beschriftung">
    <w:name w:val="caption"/>
    <w:basedOn w:val="Standard"/>
    <w:qFormat/>
    <w:rsid w:val="00910285"/>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910285"/>
    <w:rPr>
      <w:color w:val="954F72"/>
      <w:u w:val="single"/>
    </w:rPr>
  </w:style>
  <w:style w:type="character" w:styleId="BesuchterLink">
    <w:name w:val="FollowedHyperlink"/>
    <w:basedOn w:val="Absatz-Standardschriftart"/>
    <w:uiPriority w:val="99"/>
    <w:semiHidden/>
    <w:unhideWhenUsed/>
    <w:rsid w:val="00910285"/>
    <w:rPr>
      <w:color w:val="954F72" w:themeColor="followedHyperlink"/>
      <w:u w:val="single"/>
    </w:rPr>
  </w:style>
  <w:style w:type="paragraph" w:styleId="Kopfzeile">
    <w:name w:val="header"/>
    <w:basedOn w:val="Standard"/>
    <w:link w:val="KopfzeileZchn"/>
    <w:uiPriority w:val="99"/>
    <w:unhideWhenUsed/>
    <w:rsid w:val="00910285"/>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910285"/>
    <w:rPr>
      <w:rFonts w:ascii="Cambria" w:eastAsia="MS Mincho" w:hAnsi="Cambria" w:cs="Arial"/>
      <w:kern w:val="0"/>
      <w:sz w:val="24"/>
      <w:szCs w:val="24"/>
      <w:lang w:eastAsia="de-DE"/>
      <w14:ligatures w14:val="none"/>
    </w:rPr>
  </w:style>
  <w:style w:type="paragraph" w:customStyle="1" w:styleId="CD-BriefBetreff1">
    <w:name w:val="CD-Brief Betreff1"/>
    <w:basedOn w:val="Kopfzeile"/>
    <w:qFormat/>
    <w:rsid w:val="00910285"/>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910285"/>
    <w:rPr>
      <w:rFonts w:ascii="Segoe UI" w:hAnsi="Segoe UI" w:cs="Segoe UI"/>
      <w:sz w:val="18"/>
      <w:szCs w:val="18"/>
    </w:rPr>
  </w:style>
  <w:style w:type="paragraph" w:customStyle="1" w:styleId="Default">
    <w:name w:val="Default"/>
    <w:qFormat/>
    <w:rsid w:val="00910285"/>
    <w:pPr>
      <w:suppressAutoHyphens/>
      <w:spacing w:after="0" w:line="240" w:lineRule="auto"/>
    </w:pPr>
    <w:rPr>
      <w:rFonts w:ascii="Arial" w:eastAsia="Calibri" w:hAnsi="Arial" w:cs="Arial"/>
      <w:color w:val="000000"/>
      <w:kern w:val="0"/>
      <w:sz w:val="24"/>
      <w:szCs w:val="24"/>
      <w:lang w:eastAsia="de-DE"/>
      <w14:ligatures w14:val="none"/>
    </w:rPr>
  </w:style>
  <w:style w:type="paragraph" w:styleId="Dokumentstruktur">
    <w:name w:val="Document Map"/>
    <w:basedOn w:val="Standard"/>
    <w:link w:val="DokumentstrukturZchn"/>
    <w:semiHidden/>
    <w:qFormat/>
    <w:rsid w:val="00910285"/>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910285"/>
    <w:rPr>
      <w:rFonts w:ascii="Tahoma" w:eastAsia="Times New Roman" w:hAnsi="Tahoma" w:cs="Arial"/>
      <w:kern w:val="0"/>
      <w:sz w:val="20"/>
      <w:szCs w:val="20"/>
      <w:shd w:val="clear" w:color="auto" w:fill="000080"/>
      <w:lang w:eastAsia="de-DE"/>
      <w14:ligatures w14:val="none"/>
    </w:rPr>
  </w:style>
  <w:style w:type="paragraph" w:customStyle="1" w:styleId="einrck1">
    <w:name w:val="einrück1"/>
    <w:basedOn w:val="Standard"/>
    <w:qFormat/>
    <w:rsid w:val="00910285"/>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910285"/>
    <w:rPr>
      <w:vertAlign w:val="superscript"/>
    </w:rPr>
  </w:style>
  <w:style w:type="character" w:styleId="Endnotenzeichen">
    <w:name w:val="endnote reference"/>
    <w:qFormat/>
    <w:rsid w:val="00910285"/>
  </w:style>
  <w:style w:type="character" w:styleId="Fett">
    <w:name w:val="Strong"/>
    <w:qFormat/>
    <w:rsid w:val="00910285"/>
    <w:rPr>
      <w:b/>
      <w:bCs/>
    </w:rPr>
  </w:style>
  <w:style w:type="character" w:customStyle="1" w:styleId="FootnoteCharacters">
    <w:name w:val="Footnote Characters"/>
    <w:uiPriority w:val="99"/>
    <w:qFormat/>
    <w:rsid w:val="00910285"/>
    <w:rPr>
      <w:vertAlign w:val="superscript"/>
    </w:rPr>
  </w:style>
  <w:style w:type="character" w:customStyle="1" w:styleId="Funotenanker">
    <w:name w:val="Fußnotenanker"/>
    <w:rsid w:val="00910285"/>
    <w:rPr>
      <w:vertAlign w:val="superscript"/>
    </w:rPr>
  </w:style>
  <w:style w:type="paragraph" w:styleId="Funotentext">
    <w:name w:val="footnote text"/>
    <w:basedOn w:val="Standard"/>
    <w:link w:val="FunotentextZchn"/>
    <w:uiPriority w:val="99"/>
    <w:rsid w:val="00910285"/>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910285"/>
    <w:rPr>
      <w:rFonts w:ascii="Arial" w:eastAsia="Times New Roman" w:hAnsi="Arial" w:cs="Arial"/>
      <w:kern w:val="0"/>
      <w:sz w:val="20"/>
      <w:szCs w:val="20"/>
      <w:lang w:eastAsia="de-DE"/>
      <w14:ligatures w14:val="none"/>
    </w:rPr>
  </w:style>
  <w:style w:type="character" w:styleId="Funotenzeichen">
    <w:name w:val="footnote reference"/>
    <w:qFormat/>
    <w:rsid w:val="00910285"/>
  </w:style>
  <w:style w:type="paragraph" w:styleId="Fuzeile">
    <w:name w:val="footer"/>
    <w:basedOn w:val="Standard"/>
    <w:link w:val="FuzeileZchn"/>
    <w:unhideWhenUsed/>
    <w:rsid w:val="00910285"/>
    <w:pPr>
      <w:tabs>
        <w:tab w:val="center" w:pos="4536"/>
        <w:tab w:val="right" w:pos="9072"/>
      </w:tabs>
    </w:pPr>
  </w:style>
  <w:style w:type="character" w:customStyle="1" w:styleId="FuzeileZchn">
    <w:name w:val="Fußzeile Zchn"/>
    <w:link w:val="Fuzeile"/>
    <w:qFormat/>
    <w:rsid w:val="00910285"/>
    <w:rPr>
      <w:rFonts w:ascii="Arial" w:eastAsia="Calibri" w:hAnsi="Arial" w:cs="Arial"/>
      <w:kern w:val="0"/>
      <w14:ligatures w14:val="none"/>
    </w:rPr>
  </w:style>
  <w:style w:type="character" w:styleId="Hyperlink">
    <w:name w:val="Hyperlink"/>
    <w:basedOn w:val="Absatz-Standardschriftart"/>
    <w:uiPriority w:val="99"/>
    <w:unhideWhenUsed/>
    <w:rsid w:val="00910285"/>
    <w:rPr>
      <w:color w:val="0563C1" w:themeColor="hyperlink"/>
      <w:u w:val="single"/>
    </w:rPr>
  </w:style>
  <w:style w:type="paragraph" w:styleId="Index1">
    <w:name w:val="index 1"/>
    <w:basedOn w:val="Standard"/>
    <w:next w:val="Standard"/>
    <w:autoRedefine/>
    <w:uiPriority w:val="99"/>
    <w:semiHidden/>
    <w:unhideWhenUsed/>
    <w:rsid w:val="00910285"/>
    <w:pPr>
      <w:spacing w:before="0" w:line="240" w:lineRule="auto"/>
      <w:ind w:left="220" w:hanging="220"/>
    </w:pPr>
  </w:style>
  <w:style w:type="paragraph" w:customStyle="1" w:styleId="berschrift">
    <w:name w:val="Überschrift"/>
    <w:basedOn w:val="Standard"/>
    <w:next w:val="Textkrper"/>
    <w:qFormat/>
    <w:rsid w:val="00910285"/>
    <w:pPr>
      <w:keepNext/>
      <w:spacing w:before="240" w:after="120"/>
    </w:pPr>
    <w:rPr>
      <w:rFonts w:ascii="Liberation Sans" w:eastAsia="Noto Sans CJK SC" w:hAnsi="Liberation Sans" w:cs="FreeSans"/>
      <w:sz w:val="28"/>
      <w:szCs w:val="28"/>
    </w:rPr>
  </w:style>
  <w:style w:type="paragraph" w:styleId="Indexberschrift">
    <w:name w:val="index heading"/>
    <w:basedOn w:val="berschrift"/>
    <w:rsid w:val="00910285"/>
  </w:style>
  <w:style w:type="paragraph" w:styleId="Inhaltsverzeichnisberschrift">
    <w:name w:val="TOC Heading"/>
    <w:basedOn w:val="berschrift1"/>
    <w:next w:val="Standard"/>
    <w:uiPriority w:val="39"/>
    <w:unhideWhenUsed/>
    <w:qFormat/>
    <w:rsid w:val="00910285"/>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910285"/>
    <w:rPr>
      <w:color w:val="0563C1"/>
      <w:u w:val="single"/>
    </w:rPr>
  </w:style>
  <w:style w:type="paragraph" w:customStyle="1" w:styleId="kstchen">
    <w:name w:val="kästchen"/>
    <w:basedOn w:val="Standard"/>
    <w:qFormat/>
    <w:rsid w:val="00910285"/>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910285"/>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910285"/>
    <w:pPr>
      <w:tabs>
        <w:tab w:val="left" w:pos="709"/>
      </w:tabs>
      <w:spacing w:after="60"/>
      <w:ind w:left="425"/>
    </w:pPr>
  </w:style>
  <w:style w:type="paragraph" w:styleId="Kommentartext">
    <w:name w:val="annotation text"/>
    <w:basedOn w:val="Standard"/>
    <w:link w:val="KommentartextZchn"/>
    <w:uiPriority w:val="99"/>
    <w:unhideWhenUsed/>
    <w:qFormat/>
    <w:rsid w:val="00910285"/>
    <w:pPr>
      <w:spacing w:line="240" w:lineRule="auto"/>
    </w:pPr>
    <w:rPr>
      <w:sz w:val="20"/>
      <w:szCs w:val="20"/>
    </w:rPr>
  </w:style>
  <w:style w:type="character" w:customStyle="1" w:styleId="KommentartextZchn">
    <w:name w:val="Kommentartext Zchn"/>
    <w:link w:val="Kommentartext"/>
    <w:uiPriority w:val="99"/>
    <w:qFormat/>
    <w:rsid w:val="00910285"/>
    <w:rPr>
      <w:rFonts w:ascii="Arial" w:eastAsia="Calibri" w:hAnsi="Arial" w:cs="Arial"/>
      <w:kern w:val="0"/>
      <w:sz w:val="20"/>
      <w:szCs w:val="20"/>
      <w14:ligatures w14:val="none"/>
    </w:rPr>
  </w:style>
  <w:style w:type="character" w:customStyle="1" w:styleId="KommentartextZchn1">
    <w:name w:val="Kommentartext Zchn1"/>
    <w:uiPriority w:val="99"/>
    <w:qFormat/>
    <w:rsid w:val="00910285"/>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910285"/>
    <w:rPr>
      <w:b/>
      <w:bCs/>
    </w:rPr>
  </w:style>
  <w:style w:type="character" w:customStyle="1" w:styleId="KommentarthemaZchn">
    <w:name w:val="Kommentarthema Zchn"/>
    <w:link w:val="Kommentarthema"/>
    <w:qFormat/>
    <w:rsid w:val="00910285"/>
    <w:rPr>
      <w:rFonts w:ascii="Arial" w:eastAsia="Calibri" w:hAnsi="Arial" w:cs="Arial"/>
      <w:b/>
      <w:bCs/>
      <w:kern w:val="0"/>
      <w:sz w:val="20"/>
      <w:szCs w:val="20"/>
      <w14:ligatures w14:val="none"/>
    </w:rPr>
  </w:style>
  <w:style w:type="character" w:styleId="Kommentarzeichen">
    <w:name w:val="annotation reference"/>
    <w:uiPriority w:val="99"/>
    <w:unhideWhenUsed/>
    <w:qFormat/>
    <w:rsid w:val="00910285"/>
    <w:rPr>
      <w:sz w:val="16"/>
      <w:szCs w:val="16"/>
    </w:rPr>
  </w:style>
  <w:style w:type="paragraph" w:customStyle="1" w:styleId="Kopf-undFuzeile">
    <w:name w:val="Kopf- und Fußzeile"/>
    <w:basedOn w:val="Standard"/>
    <w:qFormat/>
    <w:rsid w:val="00910285"/>
  </w:style>
  <w:style w:type="character" w:customStyle="1" w:styleId="label-inside-label">
    <w:name w:val="label-inside-label"/>
    <w:basedOn w:val="Absatz-Standardschriftart"/>
    <w:qFormat/>
    <w:rsid w:val="00910285"/>
  </w:style>
  <w:style w:type="paragraph" w:customStyle="1" w:styleId="linie">
    <w:name w:val="linie"/>
    <w:basedOn w:val="Standard"/>
    <w:qFormat/>
    <w:rsid w:val="00910285"/>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910285"/>
    <w:pPr>
      <w:numPr>
        <w:numId w:val="9"/>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910285"/>
    <w:pPr>
      <w:numPr>
        <w:numId w:val="9"/>
      </w:numPr>
    </w:pPr>
  </w:style>
  <w:style w:type="paragraph" w:styleId="Liste">
    <w:name w:val="List"/>
    <w:basedOn w:val="Textkrper"/>
    <w:rsid w:val="00910285"/>
    <w:rPr>
      <w:rFonts w:cs="FreeSans"/>
    </w:rPr>
  </w:style>
  <w:style w:type="paragraph" w:styleId="Listenabsatz">
    <w:name w:val="List Paragraph"/>
    <w:basedOn w:val="Standard"/>
    <w:link w:val="ListenabsatzZchn"/>
    <w:uiPriority w:val="34"/>
    <w:qFormat/>
    <w:rsid w:val="00910285"/>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910285"/>
    <w:rPr>
      <w:rFonts w:ascii="Times New Roman" w:eastAsia="Times New Roman" w:hAnsi="Times New Roman" w:cs="Arial"/>
      <w:kern w:val="0"/>
      <w:sz w:val="24"/>
      <w:szCs w:val="24"/>
      <w:lang w:eastAsia="de-DE"/>
      <w14:ligatures w14:val="none"/>
    </w:rPr>
  </w:style>
  <w:style w:type="table" w:styleId="Listentabelle3Akzent1">
    <w:name w:val="List Table 3 Accent 1"/>
    <w:basedOn w:val="NormaleTabelle"/>
    <w:uiPriority w:val="48"/>
    <w:rsid w:val="00910285"/>
    <w:pPr>
      <w:spacing w:before="100" w:after="0" w:line="240" w:lineRule="auto"/>
    </w:pPr>
    <w:rPr>
      <w:rFonts w:ascii="Calibri" w:eastAsia="Calibri" w:hAnsi="Calibri" w:cs="Times New Roman"/>
      <w:kern w:val="0"/>
      <w:sz w:val="20"/>
      <w:szCs w:val="20"/>
      <w:lang w:val="en-US"/>
      <w14:ligatures w14:val="none"/>
    </w:rPr>
    <w:tblPr>
      <w:tblStyleRowBandSize w:val="1"/>
      <w:tblStyleColBandSize w:val="1"/>
      <w:tblInd w:w="0" w:type="nil"/>
      <w:tblBorders>
        <w:top w:val="single" w:sz="4" w:space="0" w:color="4472C4" w:themeColor="accent1"/>
        <w:bottom w:val="single" w:sz="4" w:space="0" w:color="4472C4" w:themeColor="accent1"/>
      </w:tblBorders>
    </w:tblPr>
    <w:tcPr>
      <w:tcBorders>
        <w:top w:val="single" w:sz="8" w:space="0" w:color="4472C4" w:themeColor="accent1"/>
        <w:bottom w:val="single" w:sz="8" w:space="0" w:color="4472C4" w:themeColor="accent1"/>
      </w:tcBorders>
    </w:tc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lrzxr">
    <w:name w:val="lrzxr"/>
    <w:basedOn w:val="Absatz-Standardschriftart"/>
    <w:rsid w:val="00910285"/>
  </w:style>
  <w:style w:type="paragraph" w:customStyle="1" w:styleId="MFA-VU-Aufzhlng">
    <w:name w:val="MFA -VU - Aufzählng"/>
    <w:basedOn w:val="Listenabsatz"/>
    <w:qFormat/>
    <w:rsid w:val="00910285"/>
    <w:pPr>
      <w:numPr>
        <w:numId w:val="10"/>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910285"/>
    <w:rPr>
      <w:color w:val="605E5C"/>
      <w:shd w:val="clear" w:color="auto" w:fill="E1DFDD"/>
    </w:rPr>
  </w:style>
  <w:style w:type="character" w:customStyle="1" w:styleId="NichtaufgelsteErwhnung1">
    <w:name w:val="Nicht aufgelöste Erwähnung1"/>
    <w:uiPriority w:val="99"/>
    <w:semiHidden/>
    <w:unhideWhenUsed/>
    <w:qFormat/>
    <w:rsid w:val="00910285"/>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910285"/>
    <w:rPr>
      <w:color w:val="605E5C"/>
      <w:shd w:val="clear" w:color="auto" w:fill="E1DFDD"/>
    </w:rPr>
  </w:style>
  <w:style w:type="character" w:customStyle="1" w:styleId="NichtaufgelsteErwhnung2">
    <w:name w:val="Nicht aufgelöste Erwähnung2"/>
    <w:uiPriority w:val="99"/>
    <w:semiHidden/>
    <w:unhideWhenUsed/>
    <w:qFormat/>
    <w:rsid w:val="00910285"/>
    <w:rPr>
      <w:color w:val="808080"/>
      <w:shd w:val="clear" w:color="auto" w:fill="E6E6E6"/>
    </w:rPr>
  </w:style>
  <w:style w:type="character" w:customStyle="1" w:styleId="NichtaufgelsteErwhnung3">
    <w:name w:val="Nicht aufgelöste Erwähnung3"/>
    <w:uiPriority w:val="99"/>
    <w:semiHidden/>
    <w:unhideWhenUsed/>
    <w:qFormat/>
    <w:rsid w:val="00910285"/>
    <w:rPr>
      <w:color w:val="808080"/>
      <w:shd w:val="clear" w:color="auto" w:fill="E6E6E6"/>
    </w:rPr>
  </w:style>
  <w:style w:type="character" w:customStyle="1" w:styleId="NichtaufgelsteErwhnung4">
    <w:name w:val="Nicht aufgelöste Erwähnung4"/>
    <w:uiPriority w:val="99"/>
    <w:semiHidden/>
    <w:unhideWhenUsed/>
    <w:qFormat/>
    <w:rsid w:val="00910285"/>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910285"/>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910285"/>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910285"/>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910285"/>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910285"/>
    <w:rPr>
      <w:color w:val="605E5C"/>
      <w:shd w:val="clear" w:color="auto" w:fill="E1DFDD"/>
    </w:rPr>
  </w:style>
  <w:style w:type="paragraph" w:styleId="NurText">
    <w:name w:val="Plain Text"/>
    <w:basedOn w:val="Standard"/>
    <w:link w:val="NurTextZchn"/>
    <w:uiPriority w:val="99"/>
    <w:semiHidden/>
    <w:unhideWhenUsed/>
    <w:qFormat/>
    <w:rsid w:val="00910285"/>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910285"/>
    <w:rPr>
      <w:rFonts w:ascii="Consolas" w:eastAsia="Calibri" w:hAnsi="Consolas" w:cs="Consolas"/>
      <w:kern w:val="0"/>
      <w:sz w:val="21"/>
      <w:szCs w:val="21"/>
      <w14:ligatures w14:val="none"/>
    </w:rPr>
  </w:style>
  <w:style w:type="character" w:styleId="Platzhaltertext">
    <w:name w:val="Placeholder Text"/>
    <w:uiPriority w:val="99"/>
    <w:semiHidden/>
    <w:qFormat/>
    <w:rsid w:val="00910285"/>
    <w:rPr>
      <w:color w:val="808080"/>
    </w:rPr>
  </w:style>
  <w:style w:type="paragraph" w:customStyle="1" w:styleId="Protokolltext-NEU">
    <w:name w:val="Protokolltext- NEU"/>
    <w:basedOn w:val="Standard"/>
    <w:uiPriority w:val="99"/>
    <w:qFormat/>
    <w:rsid w:val="00910285"/>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910285"/>
  </w:style>
  <w:style w:type="character" w:customStyle="1" w:styleId="read-only">
    <w:name w:val="read-only"/>
    <w:basedOn w:val="Absatz-Standardschriftart"/>
    <w:qFormat/>
    <w:rsid w:val="00910285"/>
  </w:style>
  <w:style w:type="character" w:styleId="Seitenzahl">
    <w:name w:val="page number"/>
    <w:basedOn w:val="Absatz-Standardschriftart"/>
    <w:qFormat/>
    <w:rsid w:val="00910285"/>
  </w:style>
  <w:style w:type="paragraph" w:styleId="Sprechblasentext">
    <w:name w:val="Balloon Text"/>
    <w:basedOn w:val="Standard"/>
    <w:link w:val="SprechblasentextZchn"/>
    <w:semiHidden/>
    <w:unhideWhenUsed/>
    <w:qFormat/>
    <w:rsid w:val="00910285"/>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910285"/>
    <w:rPr>
      <w:rFonts w:ascii="Segoe UI" w:eastAsia="Calibri" w:hAnsi="Segoe UI" w:cs="Segoe UI"/>
      <w:kern w:val="0"/>
      <w:sz w:val="18"/>
      <w:szCs w:val="18"/>
      <w14:ligatures w14:val="none"/>
    </w:rPr>
  </w:style>
  <w:style w:type="paragraph" w:styleId="StandardWeb">
    <w:name w:val="Normal (Web)"/>
    <w:basedOn w:val="Standard"/>
    <w:uiPriority w:val="99"/>
    <w:qFormat/>
    <w:rsid w:val="00910285"/>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910285"/>
    <w:pPr>
      <w:suppressLineNumbers/>
    </w:pPr>
  </w:style>
  <w:style w:type="table" w:styleId="Tabellenraster">
    <w:name w:val="Table Grid"/>
    <w:basedOn w:val="NormaleTabelle"/>
    <w:uiPriority w:val="39"/>
    <w:rsid w:val="00910285"/>
    <w:pPr>
      <w:suppressAutoHyphens/>
      <w:spacing w:after="0" w:line="240" w:lineRule="auto"/>
    </w:pPr>
    <w:rPr>
      <w:rFonts w:ascii="Calibri" w:eastAsia="Calibri" w:hAnsi="Calibri"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910285"/>
    <w:pPr>
      <w:suppressAutoHyphens/>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91028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910285"/>
    <w:pPr>
      <w:jc w:val="center"/>
    </w:pPr>
    <w:rPr>
      <w:b/>
      <w:bCs/>
    </w:rPr>
  </w:style>
  <w:style w:type="table" w:customStyle="1" w:styleId="TableNormal1">
    <w:name w:val="Table Normal1"/>
    <w:uiPriority w:val="2"/>
    <w:semiHidden/>
    <w:unhideWhenUsed/>
    <w:qFormat/>
    <w:rsid w:val="00910285"/>
    <w:pPr>
      <w:suppressAutoHyphens/>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paragraph" w:customStyle="1" w:styleId="TableParagraph">
    <w:name w:val="Table Paragraph"/>
    <w:basedOn w:val="Standard"/>
    <w:uiPriority w:val="1"/>
    <w:qFormat/>
    <w:rsid w:val="00910285"/>
    <w:pPr>
      <w:widowControl w:val="0"/>
      <w:spacing w:line="240" w:lineRule="auto"/>
    </w:pPr>
    <w:rPr>
      <w:lang w:val="en-US"/>
    </w:rPr>
  </w:style>
  <w:style w:type="paragraph" w:customStyle="1" w:styleId="TextallgemeinText">
    <w:name w:val="Text allgemein Text"/>
    <w:basedOn w:val="Standard"/>
    <w:qFormat/>
    <w:rsid w:val="00910285"/>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910285"/>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910285"/>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910285"/>
    <w:rPr>
      <w:rFonts w:ascii="Arial" w:eastAsia="Times New Roman" w:hAnsi="Arial" w:cs="Arial"/>
      <w:kern w:val="0"/>
      <w:sz w:val="20"/>
      <w:szCs w:val="20"/>
      <w:lang w:eastAsia="de-DE"/>
      <w14:ligatures w14:val="none"/>
    </w:rPr>
  </w:style>
  <w:style w:type="paragraph" w:styleId="Textkrper-Einzug2">
    <w:name w:val="Body Text Indent 2"/>
    <w:basedOn w:val="Standard"/>
    <w:link w:val="Textkrper-Einzug2Zchn"/>
    <w:qFormat/>
    <w:rsid w:val="00910285"/>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910285"/>
    <w:rPr>
      <w:rFonts w:ascii="Arial" w:eastAsia="Times New Roman" w:hAnsi="Arial"/>
      <w:kern w:val="0"/>
      <w14:ligatures w14:val="none"/>
    </w:rPr>
  </w:style>
  <w:style w:type="paragraph" w:customStyle="1" w:styleId="TitelLMStU">
    <w:name w:val="Titel_LMStU"/>
    <w:basedOn w:val="Standard"/>
    <w:qFormat/>
    <w:rsid w:val="00910285"/>
    <w:pPr>
      <w:spacing w:line="360" w:lineRule="auto"/>
      <w:jc w:val="both"/>
      <w:textAlignment w:val="baseline"/>
    </w:pPr>
    <w:rPr>
      <w:rFonts w:eastAsia="Times New Roman"/>
      <w:b/>
      <w:sz w:val="24"/>
      <w:szCs w:val="20"/>
      <w:lang w:eastAsia="de-DE"/>
    </w:rPr>
  </w:style>
  <w:style w:type="paragraph" w:customStyle="1" w:styleId="Verzeichnis">
    <w:name w:val="Verzeichnis"/>
    <w:basedOn w:val="Standard"/>
    <w:qFormat/>
    <w:rsid w:val="00910285"/>
    <w:pPr>
      <w:suppressLineNumbers/>
    </w:pPr>
    <w:rPr>
      <w:rFonts w:cs="FreeSans"/>
    </w:rPr>
  </w:style>
  <w:style w:type="paragraph" w:styleId="Verzeichnis1">
    <w:name w:val="toc 1"/>
    <w:basedOn w:val="Standard"/>
    <w:next w:val="Standard"/>
    <w:link w:val="Verzeichnis1Zchn"/>
    <w:uiPriority w:val="39"/>
    <w:unhideWhenUsed/>
    <w:rsid w:val="00910285"/>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910285"/>
    <w:rPr>
      <w:rFonts w:ascii="Arial" w:hAnsi="Arial"/>
      <w:noProof/>
      <w:kern w:val="0"/>
      <w14:ligatures w14:val="none"/>
    </w:rPr>
  </w:style>
  <w:style w:type="paragraph" w:styleId="Verzeichnis2">
    <w:name w:val="toc 2"/>
    <w:basedOn w:val="Verzeichnis1"/>
    <w:next w:val="Standard"/>
    <w:link w:val="Verzeichnis2Zchn"/>
    <w:uiPriority w:val="39"/>
    <w:unhideWhenUsed/>
    <w:rsid w:val="00910285"/>
    <w:pPr>
      <w:ind w:left="1134"/>
    </w:pPr>
  </w:style>
  <w:style w:type="character" w:customStyle="1" w:styleId="Verzeichnis2Zchn">
    <w:name w:val="Verzeichnis 2 Zchn"/>
    <w:basedOn w:val="Verzeichnis1Zchn"/>
    <w:link w:val="Verzeichnis2"/>
    <w:uiPriority w:val="39"/>
    <w:rsid w:val="00910285"/>
    <w:rPr>
      <w:rFonts w:ascii="Arial" w:hAnsi="Arial"/>
      <w:noProof/>
      <w:kern w:val="0"/>
      <w14:ligatures w14:val="none"/>
    </w:rPr>
  </w:style>
  <w:style w:type="paragraph" w:styleId="Verzeichnis3">
    <w:name w:val="toc 3"/>
    <w:basedOn w:val="Verzeichnis2"/>
    <w:next w:val="Standard"/>
    <w:link w:val="Verzeichnis3Zchn"/>
    <w:uiPriority w:val="39"/>
    <w:unhideWhenUsed/>
    <w:rsid w:val="00910285"/>
    <w:pPr>
      <w:ind w:left="1701"/>
    </w:pPr>
  </w:style>
  <w:style w:type="character" w:customStyle="1" w:styleId="Verzeichnis3Zchn">
    <w:name w:val="Verzeichnis 3 Zchn"/>
    <w:basedOn w:val="Verzeichnis2Zchn"/>
    <w:link w:val="Verzeichnis3"/>
    <w:uiPriority w:val="39"/>
    <w:rsid w:val="00910285"/>
    <w:rPr>
      <w:rFonts w:ascii="Arial" w:hAnsi="Arial"/>
      <w:noProof/>
      <w:kern w:val="0"/>
      <w14:ligatures w14:val="none"/>
    </w:rPr>
  </w:style>
  <w:style w:type="paragraph" w:styleId="Verzeichnis4">
    <w:name w:val="toc 4"/>
    <w:basedOn w:val="Verzeichnis3"/>
    <w:next w:val="Standard"/>
    <w:link w:val="Verzeichnis4Zchn"/>
    <w:uiPriority w:val="39"/>
    <w:unhideWhenUsed/>
    <w:rsid w:val="00910285"/>
    <w:pPr>
      <w:ind w:left="2268"/>
    </w:pPr>
  </w:style>
  <w:style w:type="character" w:customStyle="1" w:styleId="Verzeichnis4Zchn">
    <w:name w:val="Verzeichnis 4 Zchn"/>
    <w:basedOn w:val="Verzeichnis3Zchn"/>
    <w:link w:val="Verzeichnis4"/>
    <w:uiPriority w:val="39"/>
    <w:rsid w:val="00910285"/>
    <w:rPr>
      <w:rFonts w:ascii="Arial" w:hAnsi="Arial"/>
      <w:noProof/>
      <w:kern w:val="0"/>
      <w14:ligatures w14:val="none"/>
    </w:rPr>
  </w:style>
  <w:style w:type="paragraph" w:styleId="Verzeichnis5">
    <w:name w:val="toc 5"/>
    <w:basedOn w:val="Verzeichnis4"/>
    <w:next w:val="Standard"/>
    <w:link w:val="Verzeichnis5Zchn"/>
    <w:uiPriority w:val="39"/>
    <w:unhideWhenUsed/>
    <w:rsid w:val="00910285"/>
    <w:pPr>
      <w:ind w:left="2835"/>
    </w:pPr>
  </w:style>
  <w:style w:type="character" w:customStyle="1" w:styleId="Verzeichnis5Zchn">
    <w:name w:val="Verzeichnis 5 Zchn"/>
    <w:basedOn w:val="Verzeichnis4Zchn"/>
    <w:link w:val="Verzeichnis5"/>
    <w:uiPriority w:val="39"/>
    <w:rsid w:val="00910285"/>
    <w:rPr>
      <w:rFonts w:ascii="Arial" w:hAnsi="Arial"/>
      <w:noProof/>
      <w:kern w:val="0"/>
      <w14:ligatures w14:val="none"/>
    </w:rPr>
  </w:style>
  <w:style w:type="paragraph" w:styleId="Verzeichnis6">
    <w:name w:val="toc 6"/>
    <w:basedOn w:val="Verzeichnis5"/>
    <w:next w:val="Standard"/>
    <w:link w:val="Verzeichnis6Zchn"/>
    <w:uiPriority w:val="39"/>
    <w:unhideWhenUsed/>
    <w:rsid w:val="00910285"/>
    <w:pPr>
      <w:ind w:left="3402"/>
    </w:pPr>
  </w:style>
  <w:style w:type="character" w:customStyle="1" w:styleId="Verzeichnis6Zchn">
    <w:name w:val="Verzeichnis 6 Zchn"/>
    <w:basedOn w:val="Verzeichnis5Zchn"/>
    <w:link w:val="Verzeichnis6"/>
    <w:uiPriority w:val="39"/>
    <w:rsid w:val="00910285"/>
    <w:rPr>
      <w:rFonts w:ascii="Arial" w:hAnsi="Arial"/>
      <w:noProof/>
      <w:kern w:val="0"/>
      <w14:ligatures w14:val="none"/>
    </w:rPr>
  </w:style>
  <w:style w:type="paragraph" w:styleId="Verzeichnis7">
    <w:name w:val="toc 7"/>
    <w:basedOn w:val="Verzeichnis6"/>
    <w:next w:val="Standard"/>
    <w:link w:val="Verzeichnis7Zchn"/>
    <w:uiPriority w:val="39"/>
    <w:rsid w:val="00910285"/>
    <w:pPr>
      <w:ind w:left="3969"/>
    </w:pPr>
  </w:style>
  <w:style w:type="character" w:customStyle="1" w:styleId="Verzeichnis7Zchn">
    <w:name w:val="Verzeichnis 7 Zchn"/>
    <w:basedOn w:val="Verzeichnis6Zchn"/>
    <w:link w:val="Verzeichnis7"/>
    <w:uiPriority w:val="39"/>
    <w:rsid w:val="00910285"/>
    <w:rPr>
      <w:rFonts w:ascii="Arial" w:hAnsi="Arial"/>
      <w:noProof/>
      <w:kern w:val="0"/>
      <w14:ligatures w14:val="none"/>
    </w:rPr>
  </w:style>
  <w:style w:type="paragraph" w:styleId="Verzeichnis8">
    <w:name w:val="toc 8"/>
    <w:basedOn w:val="Verzeichnis7"/>
    <w:next w:val="Standard"/>
    <w:link w:val="Verzeichnis8Zchn"/>
    <w:uiPriority w:val="39"/>
    <w:rsid w:val="00910285"/>
    <w:pPr>
      <w:ind w:left="4536"/>
    </w:pPr>
  </w:style>
  <w:style w:type="character" w:customStyle="1" w:styleId="Verzeichnis8Zchn">
    <w:name w:val="Verzeichnis 8 Zchn"/>
    <w:basedOn w:val="Verzeichnis7Zchn"/>
    <w:link w:val="Verzeichnis8"/>
    <w:uiPriority w:val="39"/>
    <w:rsid w:val="00910285"/>
    <w:rPr>
      <w:rFonts w:ascii="Arial" w:hAnsi="Arial"/>
      <w:noProof/>
      <w:kern w:val="0"/>
      <w14:ligatures w14:val="none"/>
    </w:rPr>
  </w:style>
  <w:style w:type="paragraph" w:styleId="Verzeichnis9">
    <w:name w:val="toc 9"/>
    <w:basedOn w:val="Verzeichnis8"/>
    <w:next w:val="Standard"/>
    <w:link w:val="Verzeichnis9Zchn"/>
    <w:uiPriority w:val="39"/>
    <w:rsid w:val="00910285"/>
    <w:pPr>
      <w:ind w:left="5103"/>
    </w:pPr>
  </w:style>
  <w:style w:type="character" w:customStyle="1" w:styleId="Verzeichnis9Zchn">
    <w:name w:val="Verzeichnis 9 Zchn"/>
    <w:basedOn w:val="Verzeichnis8Zchn"/>
    <w:link w:val="Verzeichnis9"/>
    <w:uiPriority w:val="39"/>
    <w:rsid w:val="00910285"/>
    <w:rPr>
      <w:rFonts w:ascii="Arial" w:hAnsi="Arial"/>
      <w:noProof/>
      <w:kern w:val="0"/>
      <w14:ligatures w14:val="none"/>
    </w:rPr>
  </w:style>
  <w:style w:type="character" w:customStyle="1" w:styleId="Verzeichnissprung">
    <w:name w:val="Verzeichnissprung"/>
    <w:qFormat/>
    <w:rsid w:val="00910285"/>
  </w:style>
  <w:style w:type="paragraph" w:customStyle="1" w:styleId="western">
    <w:name w:val="western"/>
    <w:basedOn w:val="Standard"/>
    <w:qFormat/>
    <w:rsid w:val="00910285"/>
    <w:pPr>
      <w:spacing w:beforeAutospacing="1" w:after="170" w:line="240" w:lineRule="auto"/>
      <w:jc w:val="both"/>
    </w:pPr>
    <w:rPr>
      <w:color w:val="000000"/>
      <w:lang w:eastAsia="de-DE"/>
    </w:rPr>
  </w:style>
  <w:style w:type="numbering" w:customStyle="1" w:styleId="WWNum351">
    <w:name w:val="WWNum351"/>
    <w:basedOn w:val="KeineListe"/>
    <w:rsid w:val="00910285"/>
    <w:pPr>
      <w:numPr>
        <w:numId w:val="11"/>
      </w:numPr>
    </w:pPr>
  </w:style>
  <w:style w:type="character" w:customStyle="1" w:styleId="Zeilennummerierung">
    <w:name w:val="Zeilennummerierung"/>
    <w:rsid w:val="00910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72AAE1B25E4E10BC86B8BDD17F119B"/>
        <w:category>
          <w:name w:val="Allgemein"/>
          <w:gallery w:val="placeholder"/>
        </w:category>
        <w:types>
          <w:type w:val="bbPlcHdr"/>
        </w:types>
        <w:behaviors>
          <w:behavior w:val="content"/>
        </w:behaviors>
        <w:guid w:val="{61C803A7-1EE7-4B36-857E-289DA96AD034}"/>
      </w:docPartPr>
      <w:docPartBody>
        <w:p w:rsidR="00F5514E" w:rsidRDefault="00A31B02" w:rsidP="00A31B02">
          <w:pPr>
            <w:pStyle w:val="4672AAE1B25E4E10BC86B8BDD17F119B"/>
          </w:pPr>
          <w:r w:rsidRPr="003E3103">
            <w:rPr>
              <w:rStyle w:val="Platzhaltertext"/>
            </w:rPr>
            <w:t>Klicken oder tippen Sie hier, um Text einzugeben.</w:t>
          </w:r>
        </w:p>
      </w:docPartBody>
    </w:docPart>
    <w:docPart>
      <w:docPartPr>
        <w:name w:val="1A4EE1D22A1845F2BA12AEEF55C622EE"/>
        <w:category>
          <w:name w:val="Allgemein"/>
          <w:gallery w:val="placeholder"/>
        </w:category>
        <w:types>
          <w:type w:val="bbPlcHdr"/>
        </w:types>
        <w:behaviors>
          <w:behavior w:val="content"/>
        </w:behaviors>
        <w:guid w:val="{009FE81B-079C-4B52-A7FE-A71747018CA8}"/>
      </w:docPartPr>
      <w:docPartBody>
        <w:p w:rsidR="00F5514E" w:rsidRDefault="00A31B02" w:rsidP="00A31B02">
          <w:pPr>
            <w:pStyle w:val="1A4EE1D22A1845F2BA12AEEF55C622EE"/>
          </w:pPr>
          <w:r w:rsidRPr="003E3103">
            <w:rPr>
              <w:rStyle w:val="Platzhaltertext"/>
            </w:rPr>
            <w:t>Klicken oder tippen Sie hier, um Text einzugeben.</w:t>
          </w:r>
        </w:p>
      </w:docPartBody>
    </w:docPart>
    <w:docPart>
      <w:docPartPr>
        <w:name w:val="D478452DC8E349A08388FB618ECC5171"/>
        <w:category>
          <w:name w:val="Allgemein"/>
          <w:gallery w:val="placeholder"/>
        </w:category>
        <w:types>
          <w:type w:val="bbPlcHdr"/>
        </w:types>
        <w:behaviors>
          <w:behavior w:val="content"/>
        </w:behaviors>
        <w:guid w:val="{D1FB0A76-E9D9-4D44-9D44-5C87C75BB59D}"/>
      </w:docPartPr>
      <w:docPartBody>
        <w:p w:rsidR="00F5514E" w:rsidRDefault="00A31B02" w:rsidP="00A31B02">
          <w:pPr>
            <w:pStyle w:val="D478452DC8E349A08388FB618ECC5171"/>
          </w:pPr>
          <w:r w:rsidRPr="003E3103">
            <w:rPr>
              <w:rStyle w:val="Platzhaltertext"/>
            </w:rPr>
            <w:t>Klicken oder tippen Sie hier, um Text einzugeben.</w:t>
          </w:r>
        </w:p>
      </w:docPartBody>
    </w:docPart>
    <w:docPart>
      <w:docPartPr>
        <w:name w:val="D60E1A1B48AF43A7916F90A2DCAB533B"/>
        <w:category>
          <w:name w:val="Allgemein"/>
          <w:gallery w:val="placeholder"/>
        </w:category>
        <w:types>
          <w:type w:val="bbPlcHdr"/>
        </w:types>
        <w:behaviors>
          <w:behavior w:val="content"/>
        </w:behaviors>
        <w:guid w:val="{7332CAD4-83D3-49DE-8DB8-B850E81629C6}"/>
      </w:docPartPr>
      <w:docPartBody>
        <w:p w:rsidR="00294F3D" w:rsidRDefault="00D73B96" w:rsidP="00D73B96">
          <w:pPr>
            <w:pStyle w:val="D60E1A1B48AF43A7916F90A2DCAB533B"/>
          </w:pPr>
          <w:r w:rsidRPr="003E3103">
            <w:rPr>
              <w:rStyle w:val="Platzhaltertext"/>
            </w:rPr>
            <w:t>Klicken oder tippen Sie hier, um Text einzugeben.</w:t>
          </w:r>
        </w:p>
      </w:docPartBody>
    </w:docPart>
    <w:docPart>
      <w:docPartPr>
        <w:name w:val="0D609D2B48214332876F990E9879C44F"/>
        <w:category>
          <w:name w:val="Allgemein"/>
          <w:gallery w:val="placeholder"/>
        </w:category>
        <w:types>
          <w:type w:val="bbPlcHdr"/>
        </w:types>
        <w:behaviors>
          <w:behavior w:val="content"/>
        </w:behaviors>
        <w:guid w:val="{A6957945-56D8-4B84-982B-21B688FAE6B9}"/>
      </w:docPartPr>
      <w:docPartBody>
        <w:p w:rsidR="00294F3D" w:rsidRDefault="00D73B96" w:rsidP="00D73B96">
          <w:pPr>
            <w:pStyle w:val="0D609D2B48214332876F990E9879C44F"/>
          </w:pPr>
          <w:r w:rsidRPr="003E3103">
            <w:rPr>
              <w:rStyle w:val="Platzhaltertext"/>
            </w:rPr>
            <w:t>Klicken oder tippen Sie hier, um Text einzugeben.</w:t>
          </w:r>
        </w:p>
      </w:docPartBody>
    </w:docPart>
    <w:docPart>
      <w:docPartPr>
        <w:name w:val="84F3D31494944A819CD88601A5275355"/>
        <w:category>
          <w:name w:val="Allgemein"/>
          <w:gallery w:val="placeholder"/>
        </w:category>
        <w:types>
          <w:type w:val="bbPlcHdr"/>
        </w:types>
        <w:behaviors>
          <w:behavior w:val="content"/>
        </w:behaviors>
        <w:guid w:val="{ECEED387-21DC-4F96-A81B-9AA6CC2178EC}"/>
      </w:docPartPr>
      <w:docPartBody>
        <w:p w:rsidR="00294F3D" w:rsidRDefault="00D73B96" w:rsidP="00D73B96">
          <w:pPr>
            <w:pStyle w:val="84F3D31494944A819CD88601A5275355"/>
          </w:pPr>
          <w:r w:rsidRPr="003E3103">
            <w:rPr>
              <w:rStyle w:val="Platzhaltertext"/>
            </w:rPr>
            <w:t>Klicken oder tippen Sie hier, um Text einzugeben.</w:t>
          </w:r>
        </w:p>
      </w:docPartBody>
    </w:docPart>
    <w:docPart>
      <w:docPartPr>
        <w:name w:val="DA1783B642C04760993ADB37C3D3EFCB"/>
        <w:category>
          <w:name w:val="Allgemein"/>
          <w:gallery w:val="placeholder"/>
        </w:category>
        <w:types>
          <w:type w:val="bbPlcHdr"/>
        </w:types>
        <w:behaviors>
          <w:behavior w:val="content"/>
        </w:behaviors>
        <w:guid w:val="{D2B164C3-B07B-42B4-B894-F6FB45F389C2}"/>
      </w:docPartPr>
      <w:docPartBody>
        <w:p w:rsidR="00294F3D" w:rsidRDefault="00D73B96" w:rsidP="00D73B96">
          <w:pPr>
            <w:pStyle w:val="DA1783B642C04760993ADB37C3D3EFCB"/>
          </w:pPr>
          <w:r w:rsidRPr="003E3103">
            <w:rPr>
              <w:rStyle w:val="Platzhaltertext"/>
            </w:rPr>
            <w:t>Klicken oder tippen Sie hier, um Text einzugeben.</w:t>
          </w:r>
        </w:p>
      </w:docPartBody>
    </w:docPart>
    <w:docPart>
      <w:docPartPr>
        <w:name w:val="2C40461FFC224A038AA722B9A6A06096"/>
        <w:category>
          <w:name w:val="Allgemein"/>
          <w:gallery w:val="placeholder"/>
        </w:category>
        <w:types>
          <w:type w:val="bbPlcHdr"/>
        </w:types>
        <w:behaviors>
          <w:behavior w:val="content"/>
        </w:behaviors>
        <w:guid w:val="{8652F543-DC0C-4BEB-B355-429AA793F669}"/>
      </w:docPartPr>
      <w:docPartBody>
        <w:p w:rsidR="001E05A1" w:rsidRDefault="00294F3D" w:rsidP="00294F3D">
          <w:pPr>
            <w:pStyle w:val="2C40461FFC224A038AA722B9A6A06096"/>
          </w:pPr>
          <w:r w:rsidRPr="003E3103">
            <w:rPr>
              <w:rStyle w:val="Platzhaltertext"/>
            </w:rPr>
            <w:t>Klicken oder tippen Sie hier, um Text einzugeben.</w:t>
          </w:r>
        </w:p>
      </w:docPartBody>
    </w:docPart>
    <w:docPart>
      <w:docPartPr>
        <w:name w:val="AA94E86B389A4832AA156185A20D26B8"/>
        <w:category>
          <w:name w:val="Allgemein"/>
          <w:gallery w:val="placeholder"/>
        </w:category>
        <w:types>
          <w:type w:val="bbPlcHdr"/>
        </w:types>
        <w:behaviors>
          <w:behavior w:val="content"/>
        </w:behaviors>
        <w:guid w:val="{916EFEF4-19F7-48CB-AD60-28B77D037064}"/>
      </w:docPartPr>
      <w:docPartBody>
        <w:p w:rsidR="001E05A1" w:rsidRDefault="00294F3D" w:rsidP="00294F3D">
          <w:pPr>
            <w:pStyle w:val="AA94E86B389A4832AA156185A20D26B8"/>
          </w:pPr>
          <w:r w:rsidRPr="003E3103">
            <w:rPr>
              <w:rStyle w:val="Platzhaltertext"/>
            </w:rPr>
            <w:t>Klicken oder tippen Sie hier, um Text einzugeben.</w:t>
          </w:r>
        </w:p>
      </w:docPartBody>
    </w:docPart>
    <w:docPart>
      <w:docPartPr>
        <w:name w:val="00E468859DE146B1AE242B0156CB0A24"/>
        <w:category>
          <w:name w:val="Allgemein"/>
          <w:gallery w:val="placeholder"/>
        </w:category>
        <w:types>
          <w:type w:val="bbPlcHdr"/>
        </w:types>
        <w:behaviors>
          <w:behavior w:val="content"/>
        </w:behaviors>
        <w:guid w:val="{3CE214EA-7867-4E00-8C0B-101F25376227}"/>
      </w:docPartPr>
      <w:docPartBody>
        <w:p w:rsidR="001E05A1" w:rsidRDefault="00294F3D" w:rsidP="00294F3D">
          <w:pPr>
            <w:pStyle w:val="00E468859DE146B1AE242B0156CB0A24"/>
          </w:pPr>
          <w:r w:rsidRPr="003E3103">
            <w:rPr>
              <w:rStyle w:val="Platzhaltertext"/>
            </w:rPr>
            <w:t>Klicken oder tippen Sie hier, um Text einzugeben.</w:t>
          </w:r>
        </w:p>
      </w:docPartBody>
    </w:docPart>
    <w:docPart>
      <w:docPartPr>
        <w:name w:val="B79C869955924CCDAB86E6F0C91F197E"/>
        <w:category>
          <w:name w:val="Allgemein"/>
          <w:gallery w:val="placeholder"/>
        </w:category>
        <w:types>
          <w:type w:val="bbPlcHdr"/>
        </w:types>
        <w:behaviors>
          <w:behavior w:val="content"/>
        </w:behaviors>
        <w:guid w:val="{45753592-5686-47A5-9C57-80DFC4B78E62}"/>
      </w:docPartPr>
      <w:docPartBody>
        <w:p w:rsidR="001E05A1" w:rsidRDefault="00294F3D" w:rsidP="00294F3D">
          <w:pPr>
            <w:pStyle w:val="B79C869955924CCDAB86E6F0C91F197E"/>
          </w:pPr>
          <w:r w:rsidRPr="003E3103">
            <w:rPr>
              <w:rStyle w:val="Platzhaltertext"/>
            </w:rPr>
            <w:t>Klicken oder tippen Sie hier, um Text einzugeben.</w:t>
          </w:r>
        </w:p>
      </w:docPartBody>
    </w:docPart>
    <w:docPart>
      <w:docPartPr>
        <w:name w:val="90B79AB327A44D87A506063AF4CF4A95"/>
        <w:category>
          <w:name w:val="Allgemein"/>
          <w:gallery w:val="placeholder"/>
        </w:category>
        <w:types>
          <w:type w:val="bbPlcHdr"/>
        </w:types>
        <w:behaviors>
          <w:behavior w:val="content"/>
        </w:behaviors>
        <w:guid w:val="{3522BCA3-D032-4620-939E-32D7E3F27583}"/>
      </w:docPartPr>
      <w:docPartBody>
        <w:p w:rsidR="001E05A1" w:rsidRDefault="00294F3D" w:rsidP="00294F3D">
          <w:pPr>
            <w:pStyle w:val="90B79AB327A44D87A506063AF4CF4A95"/>
          </w:pPr>
          <w:r w:rsidRPr="003E3103">
            <w:rPr>
              <w:rStyle w:val="Platzhaltertext"/>
            </w:rPr>
            <w:t>Klicken oder tippen Sie hier, um Text einzugeben.</w:t>
          </w:r>
        </w:p>
      </w:docPartBody>
    </w:docPart>
    <w:docPart>
      <w:docPartPr>
        <w:name w:val="9C9D4B6AE8E0477CBEE56328E17F0480"/>
        <w:category>
          <w:name w:val="Allgemein"/>
          <w:gallery w:val="placeholder"/>
        </w:category>
        <w:types>
          <w:type w:val="bbPlcHdr"/>
        </w:types>
        <w:behaviors>
          <w:behavior w:val="content"/>
        </w:behaviors>
        <w:guid w:val="{50B01EC5-E029-4435-9569-DFD2785699DB}"/>
      </w:docPartPr>
      <w:docPartBody>
        <w:p w:rsidR="001E05A1" w:rsidRDefault="00294F3D" w:rsidP="00294F3D">
          <w:pPr>
            <w:pStyle w:val="9C9D4B6AE8E0477CBEE56328E17F0480"/>
          </w:pPr>
          <w:r w:rsidRPr="003E3103">
            <w:rPr>
              <w:rStyle w:val="Platzhaltertext"/>
            </w:rPr>
            <w:t>Klicken oder tippen Sie hier, um Text einzugeben.</w:t>
          </w:r>
        </w:p>
      </w:docPartBody>
    </w:docPart>
    <w:docPart>
      <w:docPartPr>
        <w:name w:val="6CCA7C43BC0749B9A8C3A0E34D2001F2"/>
        <w:category>
          <w:name w:val="Allgemein"/>
          <w:gallery w:val="placeholder"/>
        </w:category>
        <w:types>
          <w:type w:val="bbPlcHdr"/>
        </w:types>
        <w:behaviors>
          <w:behavior w:val="content"/>
        </w:behaviors>
        <w:guid w:val="{ED141FDC-52DB-4BF6-923C-04B80F7F4E2D}"/>
      </w:docPartPr>
      <w:docPartBody>
        <w:p w:rsidR="001E05A1" w:rsidRDefault="00294F3D" w:rsidP="00294F3D">
          <w:pPr>
            <w:pStyle w:val="6CCA7C43BC0749B9A8C3A0E34D2001F2"/>
          </w:pPr>
          <w:r w:rsidRPr="003E3103">
            <w:rPr>
              <w:rStyle w:val="Platzhaltertext"/>
            </w:rPr>
            <w:t>Klicken oder tippen Sie hier, um Text einzugeben.</w:t>
          </w:r>
        </w:p>
      </w:docPartBody>
    </w:docPart>
    <w:docPart>
      <w:docPartPr>
        <w:name w:val="BE14B830C7F24914BCC0CF6241F19911"/>
        <w:category>
          <w:name w:val="Allgemein"/>
          <w:gallery w:val="placeholder"/>
        </w:category>
        <w:types>
          <w:type w:val="bbPlcHdr"/>
        </w:types>
        <w:behaviors>
          <w:behavior w:val="content"/>
        </w:behaviors>
        <w:guid w:val="{2F729E8C-F13A-4805-8956-AA58920803D7}"/>
      </w:docPartPr>
      <w:docPartBody>
        <w:p w:rsidR="001E05A1" w:rsidRDefault="00294F3D" w:rsidP="00294F3D">
          <w:pPr>
            <w:pStyle w:val="BE14B830C7F24914BCC0CF6241F19911"/>
          </w:pPr>
          <w:r w:rsidRPr="003E3103">
            <w:rPr>
              <w:rStyle w:val="Platzhaltertext"/>
            </w:rPr>
            <w:t>Klicken oder tippen Sie hier, um Text einzugeben.</w:t>
          </w:r>
        </w:p>
      </w:docPartBody>
    </w:docPart>
    <w:docPart>
      <w:docPartPr>
        <w:name w:val="2BDE6D43F15C43C287ED1A351101A13E"/>
        <w:category>
          <w:name w:val="Allgemein"/>
          <w:gallery w:val="placeholder"/>
        </w:category>
        <w:types>
          <w:type w:val="bbPlcHdr"/>
        </w:types>
        <w:behaviors>
          <w:behavior w:val="content"/>
        </w:behaviors>
        <w:guid w:val="{DC725A6E-B5AB-4CA9-835F-A6F2D13630AA}"/>
      </w:docPartPr>
      <w:docPartBody>
        <w:p w:rsidR="001E05A1" w:rsidRDefault="00294F3D" w:rsidP="00294F3D">
          <w:pPr>
            <w:pStyle w:val="2BDE6D43F15C43C287ED1A351101A13E"/>
          </w:pPr>
          <w:r w:rsidRPr="003E3103">
            <w:rPr>
              <w:rStyle w:val="Platzhaltertext"/>
            </w:rPr>
            <w:t>Klicken oder tippen Sie hier, um Text einzugeben.</w:t>
          </w:r>
        </w:p>
      </w:docPartBody>
    </w:docPart>
    <w:docPart>
      <w:docPartPr>
        <w:name w:val="83D04148585C4205AA53215EEA6144FB"/>
        <w:category>
          <w:name w:val="Allgemein"/>
          <w:gallery w:val="placeholder"/>
        </w:category>
        <w:types>
          <w:type w:val="bbPlcHdr"/>
        </w:types>
        <w:behaviors>
          <w:behavior w:val="content"/>
        </w:behaviors>
        <w:guid w:val="{C0E0ECB6-91C7-4FEB-B326-D1AF5DE6C9F8}"/>
      </w:docPartPr>
      <w:docPartBody>
        <w:p w:rsidR="001E05A1" w:rsidRDefault="00294F3D" w:rsidP="00294F3D">
          <w:pPr>
            <w:pStyle w:val="83D04148585C4205AA53215EEA6144FB"/>
          </w:pPr>
          <w:r w:rsidRPr="003E3103">
            <w:rPr>
              <w:rStyle w:val="Platzhaltertext"/>
            </w:rPr>
            <w:t>Klicken oder tippen Sie hier, um Text einzugeben.</w:t>
          </w:r>
        </w:p>
      </w:docPartBody>
    </w:docPart>
    <w:docPart>
      <w:docPartPr>
        <w:name w:val="A724B5DB31E84CB294B12DEBB3362BA7"/>
        <w:category>
          <w:name w:val="Allgemein"/>
          <w:gallery w:val="placeholder"/>
        </w:category>
        <w:types>
          <w:type w:val="bbPlcHdr"/>
        </w:types>
        <w:behaviors>
          <w:behavior w:val="content"/>
        </w:behaviors>
        <w:guid w:val="{71F8BB16-C364-4155-8FE8-4246A6A42022}"/>
      </w:docPartPr>
      <w:docPartBody>
        <w:p w:rsidR="001E05A1" w:rsidRDefault="00294F3D" w:rsidP="00294F3D">
          <w:pPr>
            <w:pStyle w:val="A724B5DB31E84CB294B12DEBB3362BA7"/>
          </w:pPr>
          <w:r w:rsidRPr="003E3103">
            <w:rPr>
              <w:rStyle w:val="Platzhaltertext"/>
            </w:rPr>
            <w:t>Klicken oder tippen Sie hier, um Text einzugeben.</w:t>
          </w:r>
        </w:p>
      </w:docPartBody>
    </w:docPart>
    <w:docPart>
      <w:docPartPr>
        <w:name w:val="3A29C25B772D48908D66AFE9CD7D6C24"/>
        <w:category>
          <w:name w:val="Allgemein"/>
          <w:gallery w:val="placeholder"/>
        </w:category>
        <w:types>
          <w:type w:val="bbPlcHdr"/>
        </w:types>
        <w:behaviors>
          <w:behavior w:val="content"/>
        </w:behaviors>
        <w:guid w:val="{95CE6AB0-65F6-4101-BB96-3EC953C255EB}"/>
      </w:docPartPr>
      <w:docPartBody>
        <w:p w:rsidR="001E05A1" w:rsidRDefault="00294F3D" w:rsidP="00294F3D">
          <w:pPr>
            <w:pStyle w:val="3A29C25B772D48908D66AFE9CD7D6C24"/>
          </w:pPr>
          <w:r w:rsidRPr="003E3103">
            <w:rPr>
              <w:rStyle w:val="Platzhaltertext"/>
            </w:rPr>
            <w:t>Klicken oder tippen Sie hier, um Text einzugeben.</w:t>
          </w:r>
        </w:p>
      </w:docPartBody>
    </w:docPart>
    <w:docPart>
      <w:docPartPr>
        <w:name w:val="7F27DC11143B4DA5B879765FDBFC56DE"/>
        <w:category>
          <w:name w:val="Allgemein"/>
          <w:gallery w:val="placeholder"/>
        </w:category>
        <w:types>
          <w:type w:val="bbPlcHdr"/>
        </w:types>
        <w:behaviors>
          <w:behavior w:val="content"/>
        </w:behaviors>
        <w:guid w:val="{3070933F-C0BD-4942-BC8F-CA014D0F3C06}"/>
      </w:docPartPr>
      <w:docPartBody>
        <w:p w:rsidR="001E05A1" w:rsidRDefault="00294F3D" w:rsidP="00294F3D">
          <w:pPr>
            <w:pStyle w:val="7F27DC11143B4DA5B879765FDBFC56DE"/>
          </w:pPr>
          <w:r w:rsidRPr="003E3103">
            <w:rPr>
              <w:rStyle w:val="Platzhaltertext"/>
            </w:rPr>
            <w:t>Klicken oder tippen Sie hier, um Text einzugeben.</w:t>
          </w:r>
        </w:p>
      </w:docPartBody>
    </w:docPart>
    <w:docPart>
      <w:docPartPr>
        <w:name w:val="F6B253D0A1054654930AA22E3754EAC8"/>
        <w:category>
          <w:name w:val="Allgemein"/>
          <w:gallery w:val="placeholder"/>
        </w:category>
        <w:types>
          <w:type w:val="bbPlcHdr"/>
        </w:types>
        <w:behaviors>
          <w:behavior w:val="content"/>
        </w:behaviors>
        <w:guid w:val="{45B97053-A02D-4C40-A2C7-B8A5B7770C73}"/>
      </w:docPartPr>
      <w:docPartBody>
        <w:p w:rsidR="001E05A1" w:rsidRDefault="00294F3D" w:rsidP="00294F3D">
          <w:pPr>
            <w:pStyle w:val="F6B253D0A1054654930AA22E3754EAC8"/>
          </w:pPr>
          <w:r w:rsidRPr="003E3103">
            <w:rPr>
              <w:rStyle w:val="Platzhaltertext"/>
            </w:rPr>
            <w:t>Klicken oder tippen Sie hier, um Text einzugeben.</w:t>
          </w:r>
        </w:p>
      </w:docPartBody>
    </w:docPart>
    <w:docPart>
      <w:docPartPr>
        <w:name w:val="336F603D9856467DA2290E2320B7B76B"/>
        <w:category>
          <w:name w:val="Allgemein"/>
          <w:gallery w:val="placeholder"/>
        </w:category>
        <w:types>
          <w:type w:val="bbPlcHdr"/>
        </w:types>
        <w:behaviors>
          <w:behavior w:val="content"/>
        </w:behaviors>
        <w:guid w:val="{7F64EAB3-BF5B-4351-8EA6-E7051B2B92C5}"/>
      </w:docPartPr>
      <w:docPartBody>
        <w:p w:rsidR="001E05A1" w:rsidRDefault="00294F3D" w:rsidP="00294F3D">
          <w:pPr>
            <w:pStyle w:val="336F603D9856467DA2290E2320B7B76B"/>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B02"/>
    <w:rsid w:val="00071E9E"/>
    <w:rsid w:val="00110164"/>
    <w:rsid w:val="001E05A1"/>
    <w:rsid w:val="00215E47"/>
    <w:rsid w:val="00294F3D"/>
    <w:rsid w:val="003B213B"/>
    <w:rsid w:val="003B6681"/>
    <w:rsid w:val="004B615C"/>
    <w:rsid w:val="004E5BD4"/>
    <w:rsid w:val="004F02BE"/>
    <w:rsid w:val="00610D79"/>
    <w:rsid w:val="00636140"/>
    <w:rsid w:val="006B3BF3"/>
    <w:rsid w:val="006B62EB"/>
    <w:rsid w:val="0072675A"/>
    <w:rsid w:val="007B0266"/>
    <w:rsid w:val="008378C8"/>
    <w:rsid w:val="00851202"/>
    <w:rsid w:val="00861448"/>
    <w:rsid w:val="00877BDE"/>
    <w:rsid w:val="009A3A8F"/>
    <w:rsid w:val="009C017D"/>
    <w:rsid w:val="009E2D93"/>
    <w:rsid w:val="009F1BC6"/>
    <w:rsid w:val="00A30CEB"/>
    <w:rsid w:val="00A31B02"/>
    <w:rsid w:val="00AF1735"/>
    <w:rsid w:val="00B26358"/>
    <w:rsid w:val="00B73D47"/>
    <w:rsid w:val="00B87F8E"/>
    <w:rsid w:val="00C82EB1"/>
    <w:rsid w:val="00C93FDA"/>
    <w:rsid w:val="00CC0CBB"/>
    <w:rsid w:val="00D315A9"/>
    <w:rsid w:val="00D70BC4"/>
    <w:rsid w:val="00D73B96"/>
    <w:rsid w:val="00D92E73"/>
    <w:rsid w:val="00DC6A64"/>
    <w:rsid w:val="00E70B51"/>
    <w:rsid w:val="00E74F29"/>
    <w:rsid w:val="00F5514E"/>
    <w:rsid w:val="00FD529D"/>
    <w:rsid w:val="00FE2A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94F3D"/>
    <w:rPr>
      <w:color w:val="808080"/>
    </w:rPr>
  </w:style>
  <w:style w:type="paragraph" w:customStyle="1" w:styleId="4672AAE1B25E4E10BC86B8BDD17F119B">
    <w:name w:val="4672AAE1B25E4E10BC86B8BDD17F119B"/>
    <w:rsid w:val="00A31B02"/>
  </w:style>
  <w:style w:type="paragraph" w:customStyle="1" w:styleId="1A4EE1D22A1845F2BA12AEEF55C622EE">
    <w:name w:val="1A4EE1D22A1845F2BA12AEEF55C622EE"/>
    <w:rsid w:val="00A31B02"/>
  </w:style>
  <w:style w:type="paragraph" w:customStyle="1" w:styleId="D478452DC8E349A08388FB618ECC5171">
    <w:name w:val="D478452DC8E349A08388FB618ECC5171"/>
    <w:rsid w:val="00A31B02"/>
  </w:style>
  <w:style w:type="paragraph" w:customStyle="1" w:styleId="D60E1A1B48AF43A7916F90A2DCAB533B">
    <w:name w:val="D60E1A1B48AF43A7916F90A2DCAB533B"/>
    <w:rsid w:val="00D73B96"/>
  </w:style>
  <w:style w:type="paragraph" w:customStyle="1" w:styleId="0D609D2B48214332876F990E9879C44F">
    <w:name w:val="0D609D2B48214332876F990E9879C44F"/>
    <w:rsid w:val="00D73B96"/>
  </w:style>
  <w:style w:type="paragraph" w:customStyle="1" w:styleId="84F3D31494944A819CD88601A5275355">
    <w:name w:val="84F3D31494944A819CD88601A5275355"/>
    <w:rsid w:val="00D73B96"/>
  </w:style>
  <w:style w:type="paragraph" w:customStyle="1" w:styleId="DA1783B642C04760993ADB37C3D3EFCB">
    <w:name w:val="DA1783B642C04760993ADB37C3D3EFCB"/>
    <w:rsid w:val="00D73B96"/>
  </w:style>
  <w:style w:type="paragraph" w:customStyle="1" w:styleId="2C40461FFC224A038AA722B9A6A06096">
    <w:name w:val="2C40461FFC224A038AA722B9A6A06096"/>
    <w:rsid w:val="00294F3D"/>
  </w:style>
  <w:style w:type="paragraph" w:customStyle="1" w:styleId="AA94E86B389A4832AA156185A20D26B8">
    <w:name w:val="AA94E86B389A4832AA156185A20D26B8"/>
    <w:rsid w:val="00294F3D"/>
  </w:style>
  <w:style w:type="paragraph" w:customStyle="1" w:styleId="00E468859DE146B1AE242B0156CB0A24">
    <w:name w:val="00E468859DE146B1AE242B0156CB0A24"/>
    <w:rsid w:val="00294F3D"/>
  </w:style>
  <w:style w:type="paragraph" w:customStyle="1" w:styleId="B79C869955924CCDAB86E6F0C91F197E">
    <w:name w:val="B79C869955924CCDAB86E6F0C91F197E"/>
    <w:rsid w:val="00294F3D"/>
  </w:style>
  <w:style w:type="paragraph" w:customStyle="1" w:styleId="90B79AB327A44D87A506063AF4CF4A95">
    <w:name w:val="90B79AB327A44D87A506063AF4CF4A95"/>
    <w:rsid w:val="00294F3D"/>
  </w:style>
  <w:style w:type="paragraph" w:customStyle="1" w:styleId="9C9D4B6AE8E0477CBEE56328E17F0480">
    <w:name w:val="9C9D4B6AE8E0477CBEE56328E17F0480"/>
    <w:rsid w:val="00294F3D"/>
  </w:style>
  <w:style w:type="paragraph" w:customStyle="1" w:styleId="6CCA7C43BC0749B9A8C3A0E34D2001F2">
    <w:name w:val="6CCA7C43BC0749B9A8C3A0E34D2001F2"/>
    <w:rsid w:val="00294F3D"/>
  </w:style>
  <w:style w:type="paragraph" w:customStyle="1" w:styleId="BE14B830C7F24914BCC0CF6241F19911">
    <w:name w:val="BE14B830C7F24914BCC0CF6241F19911"/>
    <w:rsid w:val="00294F3D"/>
  </w:style>
  <w:style w:type="paragraph" w:customStyle="1" w:styleId="2BDE6D43F15C43C287ED1A351101A13E">
    <w:name w:val="2BDE6D43F15C43C287ED1A351101A13E"/>
    <w:rsid w:val="00294F3D"/>
  </w:style>
  <w:style w:type="paragraph" w:customStyle="1" w:styleId="83D04148585C4205AA53215EEA6144FB">
    <w:name w:val="83D04148585C4205AA53215EEA6144FB"/>
    <w:rsid w:val="00294F3D"/>
  </w:style>
  <w:style w:type="paragraph" w:customStyle="1" w:styleId="A724B5DB31E84CB294B12DEBB3362BA7">
    <w:name w:val="A724B5DB31E84CB294B12DEBB3362BA7"/>
    <w:rsid w:val="00294F3D"/>
  </w:style>
  <w:style w:type="paragraph" w:customStyle="1" w:styleId="3A29C25B772D48908D66AFE9CD7D6C24">
    <w:name w:val="3A29C25B772D48908D66AFE9CD7D6C24"/>
    <w:rsid w:val="00294F3D"/>
  </w:style>
  <w:style w:type="paragraph" w:customStyle="1" w:styleId="7F27DC11143B4DA5B879765FDBFC56DE">
    <w:name w:val="7F27DC11143B4DA5B879765FDBFC56DE"/>
    <w:rsid w:val="00294F3D"/>
  </w:style>
  <w:style w:type="paragraph" w:customStyle="1" w:styleId="F6B253D0A1054654930AA22E3754EAC8">
    <w:name w:val="F6B253D0A1054654930AA22E3754EAC8"/>
    <w:rsid w:val="00294F3D"/>
  </w:style>
  <w:style w:type="paragraph" w:customStyle="1" w:styleId="336F603D9856467DA2290E2320B7B76B">
    <w:name w:val="336F603D9856467DA2290E2320B7B76B"/>
    <w:rsid w:val="00294F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TWG_Aktiv!45022982.1</documentid>
  <senderid>J.SCHAADTWAMBACH</senderid>
  <senderemail>J.SCHAADT-WAMBACH@TAYLORWESSING.COM</senderemail>
  <lastmodified>2026-06-24T09:36:00.0000000+02:00</lastmodified>
  <database>TWG_Aktiv</database>
</properties>
</file>

<file path=customXml/itemProps1.xml><?xml version="1.0" encoding="utf-8"?>
<ds:datastoreItem xmlns:ds="http://schemas.openxmlformats.org/officeDocument/2006/customXml" ds:itemID="{DB98756B-6A24-475E-987E-49E99EEAF8E4}">
  <ds:schemaRefs>
    <ds:schemaRef ds:uri="http://schemas.openxmlformats.org/officeDocument/2006/bibliography"/>
  </ds:schemaRefs>
</ds:datastoreItem>
</file>

<file path=customXml/itemProps2.xml><?xml version="1.0" encoding="utf-8"?>
<ds:datastoreItem xmlns:ds="http://schemas.openxmlformats.org/officeDocument/2006/customXml" ds:itemID="{D47DA524-4737-4AE7-98BA-2D1E0DBC4737}">
  <ds:schemaRefs>
    <ds:schemaRef ds:uri="http://www.imanage.com/work/xmlschema"/>
  </ds:schemaRefs>
</ds:datastoreItem>
</file>

<file path=docMetadata/LabelInfo.xml><?xml version="1.0" encoding="utf-8"?>
<clbl:labelList xmlns:clbl="http://schemas.microsoft.com/office/2020/mipLabelMetadata">
  <clbl:label id="{dba32d6a-6967-4251-b698-e542f09bffc1}" enabled="0" method="" siteId="{dba32d6a-6967-4251-b698-e542f09bffc1}"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1850</Words>
  <Characters>11662</Characters>
  <Application>Microsoft Office Word</Application>
  <DocSecurity>0</DocSecurity>
  <Lines>97</Lines>
  <Paragraphs>26</Paragraphs>
  <ScaleCrop>false</ScaleCrop>
  <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2026-07-07T10:05:00Z</dcterms:created>
  <dcterms:modified xsi:type="dcterms:W3CDTF">2026-07-09T22:31:00Z</dcterms:modified>
</cp:coreProperties>
</file>